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E10" w:rsidRDefault="00963E10" w:rsidP="00963E10">
      <w:pPr>
        <w:tabs>
          <w:tab w:val="left" w:pos="540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>Bürgermeisteramt                                    Nr. 01 öffentlich 2018</w:t>
      </w:r>
    </w:p>
    <w:p w:rsidR="00963E10" w:rsidRDefault="00963E10" w:rsidP="00963E10">
      <w:pPr>
        <w:tabs>
          <w:tab w:val="left" w:pos="5400"/>
        </w:tabs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</w:t>
      </w:r>
      <w:proofErr w:type="spellStart"/>
      <w:r>
        <w:rPr>
          <w:b/>
          <w:sz w:val="32"/>
          <w:szCs w:val="32"/>
        </w:rPr>
        <w:t>Fischingen</w:t>
      </w:r>
      <w:proofErr w:type="spellEnd"/>
    </w:p>
    <w:p w:rsidR="00963E10" w:rsidRDefault="00963E10" w:rsidP="00963E10"/>
    <w:p w:rsidR="00963E10" w:rsidRDefault="00963E10" w:rsidP="00963E10"/>
    <w:p w:rsidR="00963E10" w:rsidRDefault="00963E10" w:rsidP="00963E10"/>
    <w:p w:rsidR="00963E10" w:rsidRDefault="00963E10" w:rsidP="00963E10"/>
    <w:p w:rsidR="00963E10" w:rsidRDefault="00963E10" w:rsidP="00963E10"/>
    <w:p w:rsidR="00963E10" w:rsidRDefault="00963E10" w:rsidP="00963E10"/>
    <w:p w:rsidR="00963E10" w:rsidRDefault="00963E10" w:rsidP="00963E10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Niederschrift</w:t>
      </w:r>
    </w:p>
    <w:p w:rsidR="00963E10" w:rsidRDefault="00963E10" w:rsidP="00963E10"/>
    <w:p w:rsidR="00963E10" w:rsidRDefault="00963E10" w:rsidP="00963E10"/>
    <w:p w:rsidR="00963E10" w:rsidRDefault="00963E10" w:rsidP="00963E10"/>
    <w:p w:rsidR="00963E10" w:rsidRDefault="00963E10" w:rsidP="00963E10"/>
    <w:p w:rsidR="00963E10" w:rsidRDefault="00963E10" w:rsidP="00963E10"/>
    <w:p w:rsidR="00963E10" w:rsidRDefault="00963E10" w:rsidP="00963E10">
      <w:pPr>
        <w:rPr>
          <w:sz w:val="24"/>
          <w:szCs w:val="24"/>
        </w:rPr>
      </w:pPr>
      <w:r>
        <w:rPr>
          <w:sz w:val="24"/>
          <w:szCs w:val="24"/>
        </w:rPr>
        <w:t>über die öffentliche Gemeinderatssitzung am 31. Januar 2018 im Bürgersaal des Rathauses.</w:t>
      </w:r>
    </w:p>
    <w:p w:rsidR="00963E10" w:rsidRDefault="00963E10" w:rsidP="00963E10">
      <w:pPr>
        <w:rPr>
          <w:sz w:val="24"/>
          <w:szCs w:val="24"/>
        </w:rPr>
      </w:pPr>
    </w:p>
    <w:p w:rsidR="00963E10" w:rsidRDefault="00963E10" w:rsidP="00963E10">
      <w:pPr>
        <w:rPr>
          <w:sz w:val="24"/>
          <w:szCs w:val="24"/>
        </w:rPr>
      </w:pPr>
    </w:p>
    <w:p w:rsidR="00963E10" w:rsidRDefault="00963E10" w:rsidP="00963E10">
      <w:pPr>
        <w:rPr>
          <w:sz w:val="24"/>
          <w:szCs w:val="24"/>
        </w:rPr>
      </w:pPr>
    </w:p>
    <w:p w:rsidR="00963E10" w:rsidRDefault="00963E10" w:rsidP="00963E10">
      <w:pPr>
        <w:rPr>
          <w:sz w:val="24"/>
          <w:szCs w:val="24"/>
        </w:rPr>
      </w:pPr>
      <w:r>
        <w:rPr>
          <w:sz w:val="24"/>
          <w:szCs w:val="24"/>
        </w:rPr>
        <w:t>Beginn: 20.00 Uhr                                                                                    Ende: 21.25 Uhr</w:t>
      </w:r>
    </w:p>
    <w:p w:rsidR="00963E10" w:rsidRDefault="00963E10" w:rsidP="00963E10">
      <w:pPr>
        <w:rPr>
          <w:sz w:val="24"/>
          <w:szCs w:val="24"/>
        </w:rPr>
      </w:pPr>
    </w:p>
    <w:p w:rsidR="00963E10" w:rsidRDefault="00963E10" w:rsidP="00963E10">
      <w:pPr>
        <w:rPr>
          <w:sz w:val="24"/>
          <w:szCs w:val="24"/>
        </w:rPr>
      </w:pPr>
    </w:p>
    <w:p w:rsidR="00963E10" w:rsidRDefault="00963E10" w:rsidP="00963E10">
      <w:pPr>
        <w:rPr>
          <w:sz w:val="24"/>
          <w:szCs w:val="24"/>
        </w:rPr>
      </w:pPr>
    </w:p>
    <w:p w:rsidR="00963E10" w:rsidRDefault="00963E10" w:rsidP="00963E10">
      <w:pPr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Anwesend</w:t>
      </w:r>
      <w:r>
        <w:rPr>
          <w:b/>
          <w:sz w:val="24"/>
          <w:szCs w:val="24"/>
        </w:rPr>
        <w:tab/>
      </w:r>
    </w:p>
    <w:p w:rsidR="00963E10" w:rsidRDefault="00963E10" w:rsidP="00963E10">
      <w:pPr>
        <w:rPr>
          <w:b/>
          <w:sz w:val="24"/>
          <w:szCs w:val="24"/>
        </w:rPr>
      </w:pPr>
    </w:p>
    <w:p w:rsidR="00963E10" w:rsidRDefault="00963E10" w:rsidP="00963E10">
      <w:pPr>
        <w:rPr>
          <w:sz w:val="24"/>
          <w:szCs w:val="24"/>
        </w:rPr>
      </w:pPr>
      <w:r>
        <w:rPr>
          <w:b/>
          <w:sz w:val="24"/>
          <w:szCs w:val="24"/>
        </w:rPr>
        <w:t>Bürgermeister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Axel </w:t>
      </w:r>
      <w:proofErr w:type="spellStart"/>
      <w:r>
        <w:rPr>
          <w:sz w:val="24"/>
          <w:szCs w:val="24"/>
        </w:rPr>
        <w:t>Moick</w:t>
      </w:r>
      <w:proofErr w:type="spellEnd"/>
      <w:r>
        <w:rPr>
          <w:sz w:val="24"/>
          <w:szCs w:val="24"/>
        </w:rPr>
        <w:t xml:space="preserve">  </w:t>
      </w:r>
    </w:p>
    <w:p w:rsidR="00963E10" w:rsidRDefault="00963E10" w:rsidP="00963E10">
      <w:pPr>
        <w:rPr>
          <w:sz w:val="24"/>
          <w:szCs w:val="24"/>
        </w:rPr>
      </w:pPr>
    </w:p>
    <w:p w:rsidR="00963E10" w:rsidRDefault="00963E10" w:rsidP="00963E10">
      <w:pPr>
        <w:rPr>
          <w:sz w:val="24"/>
          <w:szCs w:val="24"/>
        </w:rPr>
      </w:pPr>
    </w:p>
    <w:p w:rsidR="00963E10" w:rsidRDefault="00963E10" w:rsidP="00963E10">
      <w:pPr>
        <w:rPr>
          <w:sz w:val="24"/>
          <w:szCs w:val="24"/>
        </w:rPr>
      </w:pPr>
      <w:r>
        <w:rPr>
          <w:b/>
          <w:sz w:val="24"/>
          <w:szCs w:val="24"/>
        </w:rPr>
        <w:t>Gemeinderäte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Helmut Herr, Anke </w:t>
      </w:r>
      <w:proofErr w:type="spellStart"/>
      <w:r>
        <w:rPr>
          <w:sz w:val="24"/>
          <w:szCs w:val="24"/>
        </w:rPr>
        <w:t>Hollnagel</w:t>
      </w:r>
      <w:proofErr w:type="spellEnd"/>
      <w:r>
        <w:rPr>
          <w:sz w:val="24"/>
          <w:szCs w:val="24"/>
        </w:rPr>
        <w:t xml:space="preserve">, </w:t>
      </w:r>
    </w:p>
    <w:p w:rsidR="00963E10" w:rsidRDefault="00963E10" w:rsidP="00963E10">
      <w:pPr>
        <w:ind w:left="2832" w:firstLine="708"/>
        <w:rPr>
          <w:sz w:val="24"/>
          <w:szCs w:val="24"/>
        </w:rPr>
      </w:pPr>
      <w:r>
        <w:rPr>
          <w:sz w:val="24"/>
          <w:szCs w:val="24"/>
        </w:rPr>
        <w:t xml:space="preserve">Axel Zangenberg, Dietrich Weber, </w:t>
      </w:r>
    </w:p>
    <w:p w:rsidR="00963E10" w:rsidRDefault="00963E10" w:rsidP="00963E10">
      <w:pPr>
        <w:ind w:left="2832" w:firstLine="708"/>
        <w:rPr>
          <w:sz w:val="24"/>
          <w:szCs w:val="24"/>
        </w:rPr>
      </w:pPr>
      <w:r>
        <w:rPr>
          <w:sz w:val="24"/>
          <w:szCs w:val="24"/>
        </w:rPr>
        <w:t xml:space="preserve">Michael Ulrich, </w:t>
      </w:r>
    </w:p>
    <w:p w:rsidR="00963E10" w:rsidRDefault="00963E10" w:rsidP="00963E10">
      <w:pPr>
        <w:rPr>
          <w:b/>
          <w:sz w:val="24"/>
          <w:szCs w:val="24"/>
        </w:rPr>
      </w:pPr>
    </w:p>
    <w:p w:rsidR="00963E10" w:rsidRDefault="00963E10" w:rsidP="00963E10">
      <w:pPr>
        <w:rPr>
          <w:sz w:val="24"/>
          <w:szCs w:val="24"/>
        </w:rPr>
      </w:pPr>
      <w:r>
        <w:rPr>
          <w:b/>
          <w:sz w:val="24"/>
          <w:szCs w:val="24"/>
        </w:rPr>
        <w:t>Entschuldigt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Peter </w:t>
      </w:r>
      <w:proofErr w:type="spellStart"/>
      <w:r>
        <w:rPr>
          <w:sz w:val="24"/>
          <w:szCs w:val="24"/>
        </w:rPr>
        <w:t>Gonsowski</w:t>
      </w:r>
      <w:proofErr w:type="spellEnd"/>
      <w:r>
        <w:rPr>
          <w:sz w:val="24"/>
          <w:szCs w:val="24"/>
        </w:rPr>
        <w:t xml:space="preserve">, Bernd </w:t>
      </w:r>
      <w:proofErr w:type="spellStart"/>
      <w:r>
        <w:rPr>
          <w:sz w:val="24"/>
          <w:szCs w:val="24"/>
        </w:rPr>
        <w:t>Schopferer</w:t>
      </w:r>
      <w:proofErr w:type="spellEnd"/>
      <w:r>
        <w:rPr>
          <w:sz w:val="24"/>
          <w:szCs w:val="24"/>
        </w:rPr>
        <w:t>,</w:t>
      </w:r>
    </w:p>
    <w:p w:rsidR="00963E10" w:rsidRDefault="00963E10" w:rsidP="00963E10">
      <w:pPr>
        <w:ind w:left="3540"/>
        <w:rPr>
          <w:sz w:val="24"/>
          <w:szCs w:val="24"/>
        </w:rPr>
      </w:pPr>
      <w:r>
        <w:rPr>
          <w:sz w:val="24"/>
          <w:szCs w:val="24"/>
        </w:rPr>
        <w:t xml:space="preserve">Georg </w:t>
      </w:r>
      <w:proofErr w:type="spellStart"/>
      <w:r>
        <w:rPr>
          <w:sz w:val="24"/>
          <w:szCs w:val="24"/>
        </w:rPr>
        <w:t>Denzer</w:t>
      </w:r>
      <w:proofErr w:type="spellEnd"/>
    </w:p>
    <w:p w:rsidR="00963E10" w:rsidRDefault="00963E10" w:rsidP="00963E10">
      <w:pPr>
        <w:ind w:left="3540" w:hanging="354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963E10" w:rsidRDefault="00963E10" w:rsidP="00963E10">
      <w:pPr>
        <w:ind w:left="3540" w:hanging="35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Rechnungsamt </w:t>
      </w:r>
      <w:proofErr w:type="spellStart"/>
      <w:r>
        <w:rPr>
          <w:b/>
          <w:sz w:val="24"/>
          <w:szCs w:val="24"/>
        </w:rPr>
        <w:t>Binzen</w:t>
      </w:r>
      <w:proofErr w:type="spellEnd"/>
      <w:r>
        <w:rPr>
          <w:b/>
          <w:sz w:val="24"/>
          <w:szCs w:val="24"/>
        </w:rPr>
        <w:tab/>
      </w:r>
      <w:r>
        <w:rPr>
          <w:sz w:val="24"/>
          <w:szCs w:val="24"/>
        </w:rPr>
        <w:t>Alexander Bürgin</w:t>
      </w:r>
    </w:p>
    <w:p w:rsidR="00963E10" w:rsidRDefault="00963E10" w:rsidP="00963E10">
      <w:pPr>
        <w:ind w:left="3540" w:hanging="3540"/>
        <w:rPr>
          <w:sz w:val="24"/>
          <w:szCs w:val="24"/>
        </w:rPr>
      </w:pPr>
    </w:p>
    <w:p w:rsidR="00963E10" w:rsidRDefault="00963E10" w:rsidP="00963E1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963E10" w:rsidRDefault="00963E10" w:rsidP="00963E10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Presse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Frau Buch OV, Herr Cremer BZ</w:t>
      </w:r>
    </w:p>
    <w:p w:rsidR="00963E10" w:rsidRDefault="00963E10" w:rsidP="00963E1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963E10" w:rsidRDefault="00963E10" w:rsidP="00963E10">
      <w:pPr>
        <w:rPr>
          <w:b/>
          <w:sz w:val="24"/>
          <w:szCs w:val="24"/>
        </w:rPr>
      </w:pPr>
    </w:p>
    <w:p w:rsidR="00963E10" w:rsidRDefault="00963E10" w:rsidP="00963E10">
      <w:pPr>
        <w:rPr>
          <w:sz w:val="24"/>
          <w:szCs w:val="24"/>
        </w:rPr>
      </w:pPr>
    </w:p>
    <w:p w:rsidR="00963E10" w:rsidRDefault="00963E10" w:rsidP="00963E10">
      <w:pPr>
        <w:rPr>
          <w:sz w:val="24"/>
          <w:szCs w:val="24"/>
        </w:rPr>
      </w:pPr>
    </w:p>
    <w:p w:rsidR="00963E10" w:rsidRDefault="00963E10" w:rsidP="00963E10">
      <w:pPr>
        <w:outlineLvl w:val="0"/>
        <w:rPr>
          <w:sz w:val="24"/>
          <w:szCs w:val="24"/>
        </w:rPr>
      </w:pPr>
      <w:r>
        <w:rPr>
          <w:b/>
          <w:sz w:val="24"/>
          <w:szCs w:val="24"/>
        </w:rPr>
        <w:t>Schriftführer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Michael Ulrich</w:t>
      </w:r>
    </w:p>
    <w:p w:rsidR="00963E10" w:rsidRDefault="00963E10" w:rsidP="00963E10">
      <w:pPr>
        <w:outlineLvl w:val="0"/>
        <w:rPr>
          <w:sz w:val="24"/>
          <w:szCs w:val="24"/>
        </w:rPr>
      </w:pPr>
    </w:p>
    <w:p w:rsidR="00963E10" w:rsidRDefault="00963E10" w:rsidP="00963E10">
      <w:pPr>
        <w:outlineLvl w:val="0"/>
        <w:rPr>
          <w:sz w:val="24"/>
          <w:szCs w:val="24"/>
        </w:rPr>
      </w:pPr>
    </w:p>
    <w:p w:rsidR="00963E10" w:rsidRDefault="00963E10" w:rsidP="00963E10">
      <w:pPr>
        <w:outlineLvl w:val="0"/>
        <w:rPr>
          <w:sz w:val="24"/>
          <w:szCs w:val="24"/>
        </w:rPr>
      </w:pPr>
    </w:p>
    <w:p w:rsidR="00963E10" w:rsidRDefault="00963E10" w:rsidP="00963E10">
      <w:pPr>
        <w:outlineLvl w:val="0"/>
        <w:rPr>
          <w:sz w:val="24"/>
          <w:szCs w:val="24"/>
        </w:rPr>
      </w:pPr>
    </w:p>
    <w:p w:rsidR="00963E10" w:rsidRDefault="00963E10" w:rsidP="00963E10">
      <w:pPr>
        <w:outlineLvl w:val="0"/>
        <w:rPr>
          <w:sz w:val="24"/>
          <w:szCs w:val="24"/>
        </w:rPr>
      </w:pPr>
    </w:p>
    <w:p w:rsidR="00963E10" w:rsidRDefault="00963E10" w:rsidP="00963E10">
      <w:pPr>
        <w:outlineLvl w:val="0"/>
        <w:rPr>
          <w:sz w:val="24"/>
          <w:szCs w:val="24"/>
        </w:rPr>
      </w:pPr>
    </w:p>
    <w:p w:rsidR="00963E10" w:rsidRDefault="00963E10" w:rsidP="00963E10">
      <w:pPr>
        <w:outlineLvl w:val="0"/>
        <w:rPr>
          <w:sz w:val="24"/>
          <w:szCs w:val="24"/>
        </w:rPr>
      </w:pPr>
    </w:p>
    <w:p w:rsidR="00963E10" w:rsidRDefault="00963E10" w:rsidP="00963E10">
      <w:pPr>
        <w:outlineLvl w:val="0"/>
        <w:rPr>
          <w:sz w:val="24"/>
          <w:szCs w:val="24"/>
        </w:rPr>
      </w:pPr>
    </w:p>
    <w:p w:rsidR="00963E10" w:rsidRDefault="00963E10" w:rsidP="00963E10">
      <w:pPr>
        <w:outlineLvl w:val="0"/>
        <w:rPr>
          <w:sz w:val="24"/>
          <w:szCs w:val="24"/>
        </w:rPr>
      </w:pPr>
    </w:p>
    <w:p w:rsidR="00963E10" w:rsidRDefault="00963E10" w:rsidP="00963E10">
      <w:pPr>
        <w:outlineLvl w:val="0"/>
        <w:rPr>
          <w:sz w:val="24"/>
          <w:szCs w:val="24"/>
        </w:rPr>
      </w:pPr>
    </w:p>
    <w:p w:rsidR="00963E10" w:rsidRDefault="00963E10" w:rsidP="00963E10">
      <w:pPr>
        <w:outlineLvl w:val="0"/>
        <w:rPr>
          <w:sz w:val="24"/>
          <w:szCs w:val="24"/>
        </w:rPr>
      </w:pPr>
    </w:p>
    <w:p w:rsidR="00963E10" w:rsidRDefault="00963E10" w:rsidP="00963E10">
      <w:pPr>
        <w:outlineLvl w:val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Tagesordnung öffentlich:</w:t>
      </w:r>
    </w:p>
    <w:p w:rsidR="00963E10" w:rsidRDefault="00963E10" w:rsidP="00963E10">
      <w:pPr>
        <w:outlineLvl w:val="0"/>
        <w:rPr>
          <w:sz w:val="24"/>
          <w:szCs w:val="24"/>
          <w:u w:val="single"/>
        </w:rPr>
      </w:pPr>
    </w:p>
    <w:p w:rsidR="00963E10" w:rsidRDefault="00963E10" w:rsidP="00963E10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Bestätigung des Feuerwehkommandanten </w:t>
      </w:r>
    </w:p>
    <w:p w:rsidR="00963E10" w:rsidRDefault="00963E10" w:rsidP="00963E10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Haushaltsberatung 2018</w:t>
      </w:r>
    </w:p>
    <w:p w:rsidR="00963E10" w:rsidRDefault="00963E10" w:rsidP="00963E10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Bekanntgaben</w:t>
      </w:r>
    </w:p>
    <w:p w:rsidR="00963E10" w:rsidRDefault="00963E10" w:rsidP="00963E10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Fragen und Anregungen</w:t>
      </w:r>
    </w:p>
    <w:p w:rsidR="00963E10" w:rsidRDefault="00963E10" w:rsidP="00963E10">
      <w:pPr>
        <w:outlineLvl w:val="0"/>
        <w:rPr>
          <w:sz w:val="24"/>
          <w:szCs w:val="24"/>
          <w:u w:val="single"/>
        </w:rPr>
      </w:pPr>
    </w:p>
    <w:p w:rsidR="00963E10" w:rsidRDefault="00963E10" w:rsidP="00963E10">
      <w:pPr>
        <w:outlineLvl w:val="0"/>
        <w:rPr>
          <w:sz w:val="24"/>
          <w:szCs w:val="24"/>
        </w:rPr>
      </w:pPr>
    </w:p>
    <w:p w:rsidR="00963E10" w:rsidRDefault="00963E10" w:rsidP="00963E10">
      <w:pPr>
        <w:pBdr>
          <w:bottom w:val="dotted" w:sz="24" w:space="1" w:color="auto"/>
        </w:pBdr>
        <w:rPr>
          <w:sz w:val="24"/>
          <w:szCs w:val="24"/>
        </w:rPr>
      </w:pPr>
    </w:p>
    <w:p w:rsidR="00963E10" w:rsidRDefault="00963E10" w:rsidP="00963E10">
      <w:pPr>
        <w:rPr>
          <w:sz w:val="24"/>
          <w:szCs w:val="24"/>
        </w:rPr>
      </w:pPr>
    </w:p>
    <w:p w:rsidR="00963E10" w:rsidRDefault="00963E10" w:rsidP="00963E1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Bgm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Moick</w:t>
      </w:r>
      <w:proofErr w:type="spellEnd"/>
      <w:r>
        <w:rPr>
          <w:sz w:val="24"/>
          <w:szCs w:val="24"/>
        </w:rPr>
        <w:t xml:space="preserve"> begrüßt die anwesende Gemeinderätin und Gemeinderäte, die Zuhörer, die Presse sowie Herrn Alexander Bürgin, Rechnungsamt </w:t>
      </w:r>
      <w:proofErr w:type="spellStart"/>
      <w:r>
        <w:rPr>
          <w:sz w:val="24"/>
          <w:szCs w:val="24"/>
        </w:rPr>
        <w:t>Binzen</w:t>
      </w:r>
      <w:proofErr w:type="spellEnd"/>
      <w:r>
        <w:rPr>
          <w:sz w:val="24"/>
          <w:szCs w:val="24"/>
        </w:rPr>
        <w:t xml:space="preserve"> zur heutigen öffentlichen Gemeinderatssitzung. Er stellt fest, dass die Sitzung ordnungsgemäß einberufen wurde und dass Beschlussfähigkeit vorliegt. Die Gemeinderäte </w:t>
      </w:r>
      <w:proofErr w:type="spellStart"/>
      <w:r>
        <w:rPr>
          <w:sz w:val="24"/>
          <w:szCs w:val="24"/>
        </w:rPr>
        <w:t>Gonsowski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Schopferer</w:t>
      </w:r>
      <w:proofErr w:type="spellEnd"/>
      <w:r>
        <w:rPr>
          <w:sz w:val="24"/>
          <w:szCs w:val="24"/>
        </w:rPr>
        <w:t xml:space="preserve"> und </w:t>
      </w:r>
      <w:proofErr w:type="spellStart"/>
      <w:r>
        <w:rPr>
          <w:sz w:val="24"/>
          <w:szCs w:val="24"/>
        </w:rPr>
        <w:t>Denzer</w:t>
      </w:r>
      <w:proofErr w:type="spellEnd"/>
      <w:r>
        <w:rPr>
          <w:sz w:val="24"/>
          <w:szCs w:val="24"/>
        </w:rPr>
        <w:t xml:space="preserve"> sind entschuldigt.</w:t>
      </w:r>
    </w:p>
    <w:p w:rsidR="00963E10" w:rsidRDefault="00963E10" w:rsidP="00963E1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Bgm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Moick</w:t>
      </w:r>
      <w:proofErr w:type="spellEnd"/>
      <w:r>
        <w:rPr>
          <w:sz w:val="24"/>
          <w:szCs w:val="24"/>
        </w:rPr>
        <w:t xml:space="preserve"> erkundigt sich, ob Fragen zu den Tagesordnungspunkten bestehen. Dies wird verneint.</w:t>
      </w:r>
    </w:p>
    <w:p w:rsidR="00963E10" w:rsidRDefault="00963E10" w:rsidP="00963E10">
      <w:pPr>
        <w:rPr>
          <w:sz w:val="24"/>
          <w:szCs w:val="24"/>
        </w:rPr>
      </w:pPr>
      <w:r>
        <w:rPr>
          <w:sz w:val="24"/>
          <w:szCs w:val="24"/>
        </w:rPr>
        <w:t>Er ruft somit TOP 01 auf.</w:t>
      </w:r>
    </w:p>
    <w:p w:rsidR="00963E10" w:rsidRDefault="00963E10" w:rsidP="00963E10">
      <w:pPr>
        <w:pBdr>
          <w:bottom w:val="dotted" w:sz="24" w:space="1" w:color="auto"/>
        </w:pBdr>
        <w:rPr>
          <w:sz w:val="24"/>
          <w:szCs w:val="24"/>
        </w:rPr>
      </w:pPr>
    </w:p>
    <w:p w:rsidR="00963E10" w:rsidRDefault="00963E10" w:rsidP="00963E10">
      <w:pPr>
        <w:rPr>
          <w:sz w:val="24"/>
          <w:szCs w:val="24"/>
        </w:rPr>
      </w:pPr>
    </w:p>
    <w:p w:rsidR="00963E10" w:rsidRDefault="00963E10" w:rsidP="00963E10">
      <w:pPr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01.</w:t>
      </w:r>
    </w:p>
    <w:p w:rsidR="00963E10" w:rsidRDefault="00963E10" w:rsidP="00963E10">
      <w:pPr>
        <w:outlineLvl w:val="0"/>
        <w:rPr>
          <w:b/>
          <w:sz w:val="24"/>
          <w:szCs w:val="24"/>
        </w:rPr>
      </w:pPr>
    </w:p>
    <w:p w:rsidR="00963E10" w:rsidRDefault="00963E10" w:rsidP="00963E10">
      <w:pPr>
        <w:outlineLvl w:val="0"/>
        <w:rPr>
          <w:sz w:val="24"/>
          <w:szCs w:val="24"/>
        </w:rPr>
      </w:pPr>
      <w:proofErr w:type="spellStart"/>
      <w:r>
        <w:rPr>
          <w:sz w:val="24"/>
          <w:szCs w:val="24"/>
        </w:rPr>
        <w:t>Bgm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Moick</w:t>
      </w:r>
      <w:proofErr w:type="spellEnd"/>
      <w:r>
        <w:rPr>
          <w:sz w:val="24"/>
          <w:szCs w:val="24"/>
        </w:rPr>
        <w:t xml:space="preserve"> gibt das Ergebnis der Kommandantenwahl der letzten Jahrhauptversammlung im Januar 2018 bekannt.</w:t>
      </w:r>
    </w:p>
    <w:p w:rsidR="00963E10" w:rsidRDefault="00963E10" w:rsidP="00963E10">
      <w:pPr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1. Kommandant Vorschlag: Harald Lehmann 31 abgegebene Stimmen, davon 30 Ja </w:t>
      </w:r>
      <w:proofErr w:type="spellStart"/>
      <w:r>
        <w:rPr>
          <w:sz w:val="24"/>
          <w:szCs w:val="24"/>
        </w:rPr>
        <w:t>Stimmen</w:t>
      </w:r>
      <w:proofErr w:type="spellEnd"/>
      <w:r>
        <w:rPr>
          <w:sz w:val="24"/>
          <w:szCs w:val="24"/>
        </w:rPr>
        <w:t>.</w:t>
      </w:r>
    </w:p>
    <w:p w:rsidR="00963E10" w:rsidRDefault="00963E10" w:rsidP="00963E10">
      <w:pPr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2. Kommandant Vorschlag:  Florian Krebs 30 abgegebene Stimmen, davon 29 Ja </w:t>
      </w:r>
      <w:proofErr w:type="spellStart"/>
      <w:r>
        <w:rPr>
          <w:sz w:val="24"/>
          <w:szCs w:val="24"/>
        </w:rPr>
        <w:t>Stimmen</w:t>
      </w:r>
      <w:proofErr w:type="spellEnd"/>
      <w:r>
        <w:rPr>
          <w:sz w:val="24"/>
          <w:szCs w:val="24"/>
        </w:rPr>
        <w:t>.</w:t>
      </w:r>
    </w:p>
    <w:p w:rsidR="00963E10" w:rsidRDefault="00963E10" w:rsidP="00963E10">
      <w:pPr>
        <w:outlineLvl w:val="0"/>
        <w:rPr>
          <w:sz w:val="24"/>
          <w:szCs w:val="24"/>
        </w:rPr>
      </w:pPr>
    </w:p>
    <w:p w:rsidR="00963E10" w:rsidRDefault="00963E10" w:rsidP="00963E10">
      <w:pPr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Nach Beratung bestätigt der GR einstimmig die Wahl des 1. Kommandanten Harald Lehman und des 2. Kommandanten Florian Krebs.</w:t>
      </w:r>
    </w:p>
    <w:p w:rsidR="00963E10" w:rsidRDefault="00963E10" w:rsidP="00963E10">
      <w:pPr>
        <w:outlineLvl w:val="0"/>
        <w:rPr>
          <w:sz w:val="24"/>
          <w:szCs w:val="24"/>
        </w:rPr>
      </w:pPr>
    </w:p>
    <w:p w:rsidR="00963E10" w:rsidRDefault="00963E10" w:rsidP="00963E10">
      <w:pPr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Beiden Anwesenden wurde persönlich von Herrn </w:t>
      </w:r>
      <w:proofErr w:type="spellStart"/>
      <w:r>
        <w:rPr>
          <w:sz w:val="24"/>
          <w:szCs w:val="24"/>
        </w:rPr>
        <w:t>Bgm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Moick</w:t>
      </w:r>
      <w:proofErr w:type="spellEnd"/>
      <w:r>
        <w:rPr>
          <w:sz w:val="24"/>
          <w:szCs w:val="24"/>
        </w:rPr>
        <w:t xml:space="preserve"> beglückwünscht.</w:t>
      </w:r>
    </w:p>
    <w:p w:rsidR="00963E10" w:rsidRDefault="00963E10" w:rsidP="00963E10">
      <w:pPr>
        <w:outlineLvl w:val="0"/>
        <w:rPr>
          <w:sz w:val="24"/>
          <w:szCs w:val="24"/>
        </w:rPr>
      </w:pPr>
    </w:p>
    <w:p w:rsidR="00963E10" w:rsidRDefault="00963E10" w:rsidP="00963E10">
      <w:pPr>
        <w:outlineLvl w:val="0"/>
        <w:rPr>
          <w:sz w:val="24"/>
          <w:szCs w:val="24"/>
        </w:rPr>
      </w:pPr>
    </w:p>
    <w:p w:rsidR="00963E10" w:rsidRDefault="00963E10" w:rsidP="00963E10">
      <w:pPr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02.</w:t>
      </w:r>
    </w:p>
    <w:p w:rsidR="00963E10" w:rsidRDefault="00963E10" w:rsidP="00963E10">
      <w:pPr>
        <w:outlineLvl w:val="0"/>
        <w:rPr>
          <w:b/>
          <w:sz w:val="24"/>
          <w:szCs w:val="24"/>
        </w:rPr>
      </w:pPr>
    </w:p>
    <w:p w:rsidR="00963E10" w:rsidRDefault="00963E10" w:rsidP="00963E10">
      <w:pPr>
        <w:outlineLvl w:val="0"/>
        <w:rPr>
          <w:sz w:val="24"/>
          <w:szCs w:val="24"/>
        </w:rPr>
      </w:pPr>
      <w:proofErr w:type="spellStart"/>
      <w:r>
        <w:rPr>
          <w:sz w:val="24"/>
          <w:szCs w:val="24"/>
        </w:rPr>
        <w:t>Bgm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Moick</w:t>
      </w:r>
      <w:proofErr w:type="spellEnd"/>
      <w:r>
        <w:rPr>
          <w:sz w:val="24"/>
          <w:szCs w:val="24"/>
        </w:rPr>
        <w:t xml:space="preserve"> begrüßt zunächst Herrn Alexander Bürgin, Rechnungsamt </w:t>
      </w:r>
      <w:proofErr w:type="spellStart"/>
      <w:r>
        <w:rPr>
          <w:sz w:val="24"/>
          <w:szCs w:val="24"/>
        </w:rPr>
        <w:t>Binzen</w:t>
      </w:r>
      <w:proofErr w:type="spellEnd"/>
      <w:r>
        <w:rPr>
          <w:sz w:val="24"/>
          <w:szCs w:val="24"/>
        </w:rPr>
        <w:t xml:space="preserve">, welcher den Haushalt 2018 der Gemeinde </w:t>
      </w:r>
      <w:proofErr w:type="spellStart"/>
      <w:r>
        <w:rPr>
          <w:sz w:val="24"/>
          <w:szCs w:val="24"/>
        </w:rPr>
        <w:t>Fischingen</w:t>
      </w:r>
      <w:proofErr w:type="spellEnd"/>
      <w:r>
        <w:rPr>
          <w:sz w:val="24"/>
          <w:szCs w:val="24"/>
        </w:rPr>
        <w:t xml:space="preserve"> vorstellt.</w:t>
      </w:r>
    </w:p>
    <w:p w:rsidR="00963E10" w:rsidRDefault="00963E10" w:rsidP="00963E10">
      <w:pPr>
        <w:outlineLvl w:val="0"/>
        <w:rPr>
          <w:sz w:val="24"/>
          <w:szCs w:val="24"/>
        </w:rPr>
      </w:pPr>
    </w:p>
    <w:p w:rsidR="00963E10" w:rsidRDefault="00963E10" w:rsidP="00963E10">
      <w:pPr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Der Haushalt 2018 ist mit 2,65 </w:t>
      </w:r>
      <w:proofErr w:type="spellStart"/>
      <w:r>
        <w:rPr>
          <w:sz w:val="24"/>
          <w:szCs w:val="24"/>
        </w:rPr>
        <w:t>Mio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Eur</w:t>
      </w:r>
      <w:proofErr w:type="spellEnd"/>
      <w:r>
        <w:rPr>
          <w:sz w:val="24"/>
          <w:szCs w:val="24"/>
        </w:rPr>
        <w:t xml:space="preserve"> einer der Größten der letzten Jahre.</w:t>
      </w:r>
    </w:p>
    <w:p w:rsidR="00963E10" w:rsidRDefault="00963E10" w:rsidP="00963E10">
      <w:pPr>
        <w:outlineLvl w:val="0"/>
        <w:rPr>
          <w:sz w:val="24"/>
          <w:szCs w:val="24"/>
        </w:rPr>
      </w:pPr>
      <w:r>
        <w:rPr>
          <w:sz w:val="24"/>
          <w:szCs w:val="24"/>
        </w:rPr>
        <w:t>Herrn Mock und Herr Bürgin besprechen sämtliche Positionen mit dem GR.</w:t>
      </w:r>
    </w:p>
    <w:p w:rsidR="00963E10" w:rsidRDefault="00963E10" w:rsidP="00963E10">
      <w:pPr>
        <w:outlineLvl w:val="0"/>
        <w:rPr>
          <w:sz w:val="24"/>
          <w:szCs w:val="24"/>
        </w:rPr>
      </w:pPr>
      <w:r>
        <w:rPr>
          <w:sz w:val="24"/>
          <w:szCs w:val="24"/>
        </w:rPr>
        <w:t>Folgende Anpassung wurde nach der letzten Haushalts Beratung angepasst.</w:t>
      </w:r>
    </w:p>
    <w:p w:rsidR="00963E10" w:rsidRDefault="00963E10" w:rsidP="00963E10">
      <w:pPr>
        <w:outlineLvl w:val="0"/>
        <w:rPr>
          <w:sz w:val="24"/>
          <w:szCs w:val="24"/>
        </w:rPr>
      </w:pPr>
      <w:r>
        <w:rPr>
          <w:sz w:val="24"/>
          <w:szCs w:val="24"/>
        </w:rPr>
        <w:t>Verwaltungshaushalt:</w:t>
      </w:r>
    </w:p>
    <w:p w:rsidR="00963E10" w:rsidRDefault="00963E10" w:rsidP="00963E10">
      <w:pPr>
        <w:numPr>
          <w:ilvl w:val="0"/>
          <w:numId w:val="2"/>
        </w:numPr>
        <w:outlineLvl w:val="0"/>
        <w:rPr>
          <w:sz w:val="24"/>
          <w:szCs w:val="24"/>
        </w:rPr>
      </w:pPr>
      <w:r>
        <w:rPr>
          <w:sz w:val="24"/>
          <w:szCs w:val="24"/>
        </w:rPr>
        <w:t>Feuerwehrhaushalt</w:t>
      </w:r>
    </w:p>
    <w:p w:rsidR="00963E10" w:rsidRDefault="00963E10" w:rsidP="00963E10">
      <w:pPr>
        <w:numPr>
          <w:ilvl w:val="0"/>
          <w:numId w:val="2"/>
        </w:numPr>
        <w:outlineLvl w:val="0"/>
        <w:rPr>
          <w:sz w:val="24"/>
          <w:szCs w:val="24"/>
        </w:rPr>
      </w:pPr>
      <w:r>
        <w:rPr>
          <w:sz w:val="24"/>
          <w:szCs w:val="24"/>
        </w:rPr>
        <w:t>Soziale Sicherung (Mietausgabenanpassung)</w:t>
      </w:r>
    </w:p>
    <w:p w:rsidR="00963E10" w:rsidRDefault="00963E10" w:rsidP="00963E10">
      <w:pPr>
        <w:numPr>
          <w:ilvl w:val="0"/>
          <w:numId w:val="2"/>
        </w:numPr>
        <w:outlineLvl w:val="0"/>
        <w:rPr>
          <w:sz w:val="24"/>
          <w:szCs w:val="24"/>
        </w:rPr>
      </w:pPr>
      <w:r>
        <w:rPr>
          <w:sz w:val="24"/>
          <w:szCs w:val="24"/>
        </w:rPr>
        <w:t>Kindergartenzuschuss an das ev. Rechnungsamt</w:t>
      </w:r>
    </w:p>
    <w:p w:rsidR="00963E10" w:rsidRDefault="00963E10" w:rsidP="00963E10">
      <w:pPr>
        <w:numPr>
          <w:ilvl w:val="0"/>
          <w:numId w:val="2"/>
        </w:numPr>
        <w:outlineLvl w:val="0"/>
        <w:rPr>
          <w:sz w:val="24"/>
          <w:szCs w:val="24"/>
        </w:rPr>
      </w:pPr>
      <w:r>
        <w:rPr>
          <w:sz w:val="24"/>
          <w:szCs w:val="24"/>
        </w:rPr>
        <w:t>Unterhalt Grundstücke (Teilpflasterung Rathaus)</w:t>
      </w:r>
    </w:p>
    <w:p w:rsidR="00963E10" w:rsidRDefault="00963E10" w:rsidP="00963E10">
      <w:pPr>
        <w:outlineLvl w:val="0"/>
        <w:rPr>
          <w:sz w:val="24"/>
          <w:szCs w:val="24"/>
        </w:rPr>
      </w:pPr>
    </w:p>
    <w:p w:rsidR="00963E10" w:rsidRDefault="00963E10" w:rsidP="00963E10">
      <w:pPr>
        <w:outlineLvl w:val="0"/>
        <w:rPr>
          <w:sz w:val="24"/>
          <w:szCs w:val="24"/>
        </w:rPr>
      </w:pPr>
      <w:r>
        <w:rPr>
          <w:sz w:val="24"/>
          <w:szCs w:val="24"/>
        </w:rPr>
        <w:t>Vermögenshaushalt:</w:t>
      </w:r>
    </w:p>
    <w:p w:rsidR="00963E10" w:rsidRDefault="00963E10" w:rsidP="00963E10">
      <w:pPr>
        <w:outlineLvl w:val="0"/>
        <w:rPr>
          <w:sz w:val="24"/>
          <w:szCs w:val="24"/>
        </w:rPr>
      </w:pPr>
      <w:r>
        <w:rPr>
          <w:sz w:val="24"/>
          <w:szCs w:val="24"/>
        </w:rPr>
        <w:t>- keine wesentlichen Änderungen</w:t>
      </w:r>
    </w:p>
    <w:p w:rsidR="00963E10" w:rsidRDefault="00963E10" w:rsidP="00963E10">
      <w:pPr>
        <w:outlineLvl w:val="0"/>
        <w:rPr>
          <w:sz w:val="24"/>
          <w:szCs w:val="24"/>
        </w:rPr>
      </w:pPr>
    </w:p>
    <w:p w:rsidR="00963E10" w:rsidRDefault="00963E10" w:rsidP="00963E10">
      <w:pPr>
        <w:outlineLvl w:val="0"/>
        <w:rPr>
          <w:sz w:val="24"/>
          <w:szCs w:val="24"/>
        </w:rPr>
      </w:pPr>
      <w:r>
        <w:rPr>
          <w:sz w:val="24"/>
          <w:szCs w:val="24"/>
        </w:rPr>
        <w:t>In der Übersicht der Mehrjährigen Finanzplanung wurde ein Rechenfehler erkannt, welcher noch korrigiert werden muss.</w:t>
      </w:r>
    </w:p>
    <w:p w:rsidR="00963E10" w:rsidRDefault="00963E10" w:rsidP="00963E10">
      <w:pPr>
        <w:outlineLvl w:val="0"/>
        <w:rPr>
          <w:sz w:val="24"/>
          <w:szCs w:val="24"/>
        </w:rPr>
      </w:pPr>
    </w:p>
    <w:p w:rsidR="00963E10" w:rsidRDefault="00963E10" w:rsidP="00963E10">
      <w:pPr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Nach eingehender Beratung stimmt der GR einstimmig dem Haushalt 2018, mit der Korrektur der Summe der mehrjährigen Finanzplanung, zu.</w:t>
      </w:r>
    </w:p>
    <w:p w:rsidR="00963E10" w:rsidRDefault="00963E10" w:rsidP="00963E10">
      <w:pPr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963E10" w:rsidRDefault="00963E10" w:rsidP="00963E10">
      <w:pPr>
        <w:outlineLvl w:val="0"/>
        <w:rPr>
          <w:b/>
          <w:sz w:val="24"/>
          <w:szCs w:val="24"/>
        </w:rPr>
      </w:pPr>
    </w:p>
    <w:p w:rsidR="00963E10" w:rsidRDefault="00963E10" w:rsidP="00963E10">
      <w:pPr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03. Bekanntgaben</w:t>
      </w:r>
    </w:p>
    <w:p w:rsidR="00963E10" w:rsidRDefault="00963E10" w:rsidP="00963E10">
      <w:pPr>
        <w:numPr>
          <w:ilvl w:val="0"/>
          <w:numId w:val="2"/>
        </w:numPr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Das Landratsamt Lörrach erteilte die Baufreigabe für das 3-Familienhaus </w:t>
      </w:r>
      <w:proofErr w:type="spellStart"/>
      <w:r>
        <w:rPr>
          <w:sz w:val="24"/>
          <w:szCs w:val="24"/>
        </w:rPr>
        <w:t>Dorfstrasse</w:t>
      </w:r>
      <w:proofErr w:type="spellEnd"/>
      <w:r>
        <w:rPr>
          <w:sz w:val="24"/>
          <w:szCs w:val="24"/>
        </w:rPr>
        <w:t xml:space="preserve"> 15 (Gemeindehaus).</w:t>
      </w:r>
    </w:p>
    <w:p w:rsidR="00963E10" w:rsidRDefault="00963E10" w:rsidP="00963E10">
      <w:pPr>
        <w:numPr>
          <w:ilvl w:val="0"/>
          <w:numId w:val="2"/>
        </w:numPr>
        <w:outlineLvl w:val="0"/>
        <w:rPr>
          <w:sz w:val="24"/>
          <w:szCs w:val="24"/>
        </w:rPr>
      </w:pPr>
      <w:r>
        <w:rPr>
          <w:sz w:val="24"/>
          <w:szCs w:val="24"/>
        </w:rPr>
        <w:t>Der Antrag auf Nutzungsänderung Im Mattenberg zur Büronutzung wurde von der Baurechtsbehörde Lörrach abgelehnt. Die ausgeübte Tätigkeit ist keine freiberufliche Tätigkeit, sondern Handel.</w:t>
      </w:r>
    </w:p>
    <w:p w:rsidR="00963E10" w:rsidRDefault="00963E10" w:rsidP="00963E10">
      <w:pPr>
        <w:numPr>
          <w:ilvl w:val="0"/>
          <w:numId w:val="2"/>
        </w:numPr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Der Breitbandausbau verzögert sich durch </w:t>
      </w:r>
      <w:proofErr w:type="spellStart"/>
      <w:r>
        <w:rPr>
          <w:sz w:val="24"/>
          <w:szCs w:val="24"/>
        </w:rPr>
        <w:t>Baumassnahmen</w:t>
      </w:r>
      <w:proofErr w:type="spellEnd"/>
      <w:r>
        <w:rPr>
          <w:sz w:val="24"/>
          <w:szCs w:val="24"/>
        </w:rPr>
        <w:t xml:space="preserve"> Dritter. Die Inbetriebnahme wird im März 2018 erwartet.</w:t>
      </w:r>
    </w:p>
    <w:p w:rsidR="00963E10" w:rsidRDefault="00963E10" w:rsidP="00963E10">
      <w:pPr>
        <w:ind w:left="360"/>
        <w:outlineLvl w:val="0"/>
        <w:rPr>
          <w:sz w:val="24"/>
          <w:szCs w:val="24"/>
        </w:rPr>
      </w:pPr>
    </w:p>
    <w:p w:rsidR="00963E10" w:rsidRDefault="00963E10" w:rsidP="00963E10">
      <w:pPr>
        <w:outlineLvl w:val="0"/>
        <w:rPr>
          <w:b/>
          <w:sz w:val="24"/>
          <w:szCs w:val="24"/>
        </w:rPr>
      </w:pPr>
    </w:p>
    <w:p w:rsidR="00963E10" w:rsidRPr="000C715A" w:rsidRDefault="00963E10" w:rsidP="00963E10">
      <w:pPr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04.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Fragen und Anregungen</w:t>
      </w:r>
    </w:p>
    <w:p w:rsidR="00963E10" w:rsidRDefault="00963E10" w:rsidP="00963E10">
      <w:pPr>
        <w:numPr>
          <w:ilvl w:val="0"/>
          <w:numId w:val="2"/>
        </w:numPr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Die </w:t>
      </w:r>
      <w:proofErr w:type="spellStart"/>
      <w:r>
        <w:rPr>
          <w:sz w:val="24"/>
          <w:szCs w:val="24"/>
        </w:rPr>
        <w:t>Strassenlampe</w:t>
      </w:r>
      <w:proofErr w:type="spellEnd"/>
      <w:r>
        <w:rPr>
          <w:sz w:val="24"/>
          <w:szCs w:val="24"/>
        </w:rPr>
        <w:t xml:space="preserve"> Kirche </w:t>
      </w:r>
      <w:proofErr w:type="spellStart"/>
      <w:r>
        <w:rPr>
          <w:sz w:val="24"/>
          <w:szCs w:val="24"/>
        </w:rPr>
        <w:t>Dorfstrasse</w:t>
      </w:r>
      <w:proofErr w:type="spellEnd"/>
      <w:r>
        <w:rPr>
          <w:sz w:val="24"/>
          <w:szCs w:val="24"/>
        </w:rPr>
        <w:t xml:space="preserve"> defekt</w:t>
      </w:r>
    </w:p>
    <w:p w:rsidR="00963E10" w:rsidRDefault="00963E10" w:rsidP="00963E10">
      <w:pPr>
        <w:numPr>
          <w:ilvl w:val="0"/>
          <w:numId w:val="2"/>
        </w:numPr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Dietrich Weber fragt an, ob Nachträge für das Gemeindehaus vorliegen. </w:t>
      </w:r>
      <w:proofErr w:type="spellStart"/>
      <w:r>
        <w:rPr>
          <w:sz w:val="24"/>
          <w:szCs w:val="24"/>
        </w:rPr>
        <w:t>Bgm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Moick</w:t>
      </w:r>
      <w:proofErr w:type="spellEnd"/>
      <w:r>
        <w:rPr>
          <w:sz w:val="24"/>
          <w:szCs w:val="24"/>
        </w:rPr>
        <w:t xml:space="preserve"> verneint dies.</w:t>
      </w:r>
    </w:p>
    <w:p w:rsidR="00963E10" w:rsidRDefault="00963E10" w:rsidP="00963E10">
      <w:pPr>
        <w:numPr>
          <w:ilvl w:val="0"/>
          <w:numId w:val="2"/>
        </w:numPr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Auf dem </w:t>
      </w:r>
      <w:proofErr w:type="spellStart"/>
      <w:r>
        <w:rPr>
          <w:sz w:val="24"/>
          <w:szCs w:val="24"/>
        </w:rPr>
        <w:t>Fasnachtsfeuerplatz</w:t>
      </w:r>
      <w:proofErr w:type="spellEnd"/>
      <w:r>
        <w:rPr>
          <w:sz w:val="24"/>
          <w:szCs w:val="24"/>
        </w:rPr>
        <w:t xml:space="preserve"> soll das Abladen an den nächsten 3 Samstagen vor dem Abbrand von 10 bis 16 Uhr gestattet werden.</w:t>
      </w:r>
    </w:p>
    <w:p w:rsidR="00963E10" w:rsidRDefault="00963E10" w:rsidP="00963E10">
      <w:pPr>
        <w:numPr>
          <w:ilvl w:val="0"/>
          <w:numId w:val="2"/>
        </w:numPr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Das Halteverbot Ende Schild in der </w:t>
      </w:r>
      <w:proofErr w:type="spellStart"/>
      <w:r>
        <w:rPr>
          <w:sz w:val="24"/>
          <w:szCs w:val="24"/>
        </w:rPr>
        <w:t>Läufelbergstrasse</w:t>
      </w:r>
      <w:proofErr w:type="spellEnd"/>
      <w:r>
        <w:rPr>
          <w:sz w:val="24"/>
          <w:szCs w:val="24"/>
        </w:rPr>
        <w:t xml:space="preserve"> soll beseitigt werden.</w:t>
      </w:r>
    </w:p>
    <w:p w:rsidR="00963E10" w:rsidRDefault="00963E10" w:rsidP="00963E10">
      <w:pPr>
        <w:numPr>
          <w:ilvl w:val="0"/>
          <w:numId w:val="2"/>
        </w:numPr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Das Verkehrsschild </w:t>
      </w:r>
      <w:proofErr w:type="spellStart"/>
      <w:r>
        <w:rPr>
          <w:sz w:val="24"/>
          <w:szCs w:val="24"/>
        </w:rPr>
        <w:t>Egringen-Fischingen</w:t>
      </w:r>
      <w:proofErr w:type="spellEnd"/>
      <w:r>
        <w:rPr>
          <w:sz w:val="24"/>
          <w:szCs w:val="24"/>
        </w:rPr>
        <w:t xml:space="preserve"> liegt im Graben.</w:t>
      </w:r>
    </w:p>
    <w:p w:rsidR="00963E10" w:rsidRDefault="00963E10" w:rsidP="00963E10">
      <w:pPr>
        <w:ind w:left="720"/>
        <w:outlineLvl w:val="0"/>
        <w:rPr>
          <w:sz w:val="24"/>
          <w:szCs w:val="24"/>
        </w:rPr>
      </w:pPr>
    </w:p>
    <w:p w:rsidR="00963E10" w:rsidRDefault="00963E10" w:rsidP="00963E10">
      <w:pPr>
        <w:outlineLvl w:val="0"/>
        <w:rPr>
          <w:sz w:val="24"/>
          <w:szCs w:val="24"/>
        </w:rPr>
      </w:pPr>
    </w:p>
    <w:p w:rsidR="00963E10" w:rsidRDefault="00963E10" w:rsidP="00963E10">
      <w:pPr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Da keine weiteren Wortmeldungen erfolgen, schließt </w:t>
      </w:r>
      <w:proofErr w:type="spellStart"/>
      <w:r>
        <w:rPr>
          <w:sz w:val="24"/>
          <w:szCs w:val="24"/>
        </w:rPr>
        <w:t>Bgm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Moick</w:t>
      </w:r>
      <w:proofErr w:type="spellEnd"/>
      <w:r>
        <w:rPr>
          <w:sz w:val="24"/>
          <w:szCs w:val="24"/>
        </w:rPr>
        <w:t xml:space="preserve"> die öffentliche Sitzung.</w:t>
      </w:r>
    </w:p>
    <w:p w:rsidR="00963E10" w:rsidRDefault="00963E10" w:rsidP="00963E10">
      <w:pPr>
        <w:outlineLvl w:val="0"/>
        <w:rPr>
          <w:sz w:val="24"/>
          <w:szCs w:val="24"/>
        </w:rPr>
      </w:pPr>
    </w:p>
    <w:p w:rsidR="00963E10" w:rsidRDefault="00963E10" w:rsidP="00963E10">
      <w:pPr>
        <w:outlineLvl w:val="0"/>
        <w:rPr>
          <w:sz w:val="24"/>
          <w:szCs w:val="24"/>
        </w:rPr>
      </w:pPr>
    </w:p>
    <w:p w:rsidR="00963E10" w:rsidRDefault="00963E10" w:rsidP="00963E10">
      <w:pPr>
        <w:rPr>
          <w:b/>
          <w:sz w:val="24"/>
          <w:szCs w:val="24"/>
        </w:rPr>
      </w:pPr>
      <w:r>
        <w:rPr>
          <w:sz w:val="24"/>
          <w:szCs w:val="24"/>
        </w:rPr>
        <w:t>Vorstehende Niederschrift wurde am                                  bekannt gegeben.</w:t>
      </w:r>
    </w:p>
    <w:p w:rsidR="00963E10" w:rsidRDefault="00963E10" w:rsidP="00963E10">
      <w:pPr>
        <w:rPr>
          <w:sz w:val="24"/>
          <w:szCs w:val="24"/>
        </w:rPr>
      </w:pPr>
      <w:r>
        <w:rPr>
          <w:sz w:val="24"/>
          <w:szCs w:val="24"/>
        </w:rPr>
        <w:t>Einwände wurden                          erhoben.</w:t>
      </w:r>
    </w:p>
    <w:p w:rsidR="00963E10" w:rsidRDefault="00963E10" w:rsidP="00963E10">
      <w:pPr>
        <w:rPr>
          <w:sz w:val="24"/>
          <w:szCs w:val="24"/>
        </w:rPr>
      </w:pPr>
    </w:p>
    <w:p w:rsidR="00963E10" w:rsidRDefault="00963E10" w:rsidP="00963E10">
      <w:pPr>
        <w:rPr>
          <w:sz w:val="24"/>
          <w:szCs w:val="24"/>
        </w:rPr>
      </w:pPr>
    </w:p>
    <w:p w:rsidR="00963E10" w:rsidRDefault="00963E10" w:rsidP="00963E10">
      <w:pPr>
        <w:rPr>
          <w:sz w:val="24"/>
          <w:szCs w:val="24"/>
        </w:rPr>
      </w:pPr>
      <w:r>
        <w:rPr>
          <w:sz w:val="24"/>
          <w:szCs w:val="24"/>
        </w:rPr>
        <w:t xml:space="preserve">…………………….Anke </w:t>
      </w:r>
      <w:proofErr w:type="spellStart"/>
      <w:r>
        <w:rPr>
          <w:sz w:val="24"/>
          <w:szCs w:val="24"/>
        </w:rPr>
        <w:t>Hollnagel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………………… Axel Zangenberg</w:t>
      </w:r>
    </w:p>
    <w:p w:rsidR="00963E10" w:rsidRDefault="00963E10" w:rsidP="00963E10">
      <w:pPr>
        <w:rPr>
          <w:sz w:val="24"/>
          <w:szCs w:val="24"/>
        </w:rPr>
      </w:pPr>
    </w:p>
    <w:p w:rsidR="00963E10" w:rsidRDefault="00963E10" w:rsidP="00963E10">
      <w:pPr>
        <w:rPr>
          <w:sz w:val="24"/>
          <w:szCs w:val="24"/>
        </w:rPr>
      </w:pPr>
    </w:p>
    <w:p w:rsidR="00963E10" w:rsidRDefault="00963E10" w:rsidP="00963E10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963E10" w:rsidRDefault="00963E10" w:rsidP="00963E10">
      <w:pPr>
        <w:rPr>
          <w:sz w:val="24"/>
          <w:szCs w:val="24"/>
        </w:rPr>
      </w:pPr>
    </w:p>
    <w:p w:rsidR="00963E10" w:rsidRDefault="00963E10" w:rsidP="00963E10">
      <w:pPr>
        <w:rPr>
          <w:sz w:val="24"/>
          <w:szCs w:val="24"/>
        </w:rPr>
      </w:pPr>
    </w:p>
    <w:p w:rsidR="00963E10" w:rsidRDefault="00963E10" w:rsidP="00963E10">
      <w:pPr>
        <w:rPr>
          <w:sz w:val="24"/>
          <w:szCs w:val="24"/>
        </w:rPr>
      </w:pPr>
      <w:r>
        <w:rPr>
          <w:sz w:val="24"/>
          <w:szCs w:val="24"/>
        </w:rPr>
        <w:t>……………………. Dietrich Weber</w:t>
      </w:r>
    </w:p>
    <w:p w:rsidR="00963E10" w:rsidRDefault="00963E10" w:rsidP="00963E1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Ersatz</w:t>
      </w:r>
    </w:p>
    <w:p w:rsidR="00963E10" w:rsidRDefault="00963E10" w:rsidP="00963E10">
      <w:pPr>
        <w:rPr>
          <w:sz w:val="24"/>
          <w:szCs w:val="24"/>
        </w:rPr>
      </w:pPr>
    </w:p>
    <w:p w:rsidR="00963E10" w:rsidRDefault="00963E10" w:rsidP="00963E10">
      <w:pPr>
        <w:rPr>
          <w:sz w:val="24"/>
          <w:szCs w:val="24"/>
        </w:rPr>
      </w:pPr>
    </w:p>
    <w:p w:rsidR="00963E10" w:rsidRDefault="00963E10" w:rsidP="00963E10">
      <w:pPr>
        <w:rPr>
          <w:sz w:val="24"/>
          <w:szCs w:val="24"/>
        </w:rPr>
      </w:pPr>
    </w:p>
    <w:p w:rsidR="00963E10" w:rsidRDefault="00963E10" w:rsidP="00963E10">
      <w:pPr>
        <w:rPr>
          <w:sz w:val="24"/>
          <w:szCs w:val="24"/>
        </w:rPr>
      </w:pPr>
    </w:p>
    <w:p w:rsidR="00963E10" w:rsidRDefault="00963E10" w:rsidP="00963E10">
      <w:pPr>
        <w:ind w:left="4248" w:hanging="4248"/>
        <w:rPr>
          <w:sz w:val="24"/>
          <w:szCs w:val="24"/>
        </w:rPr>
      </w:pPr>
      <w:r>
        <w:rPr>
          <w:sz w:val="24"/>
          <w:szCs w:val="24"/>
        </w:rPr>
        <w:t>………………………</w:t>
      </w:r>
      <w:proofErr w:type="spellStart"/>
      <w:r>
        <w:rPr>
          <w:sz w:val="24"/>
          <w:szCs w:val="24"/>
        </w:rPr>
        <w:t>Moick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……………………Michael Ulrich</w:t>
      </w:r>
    </w:p>
    <w:p w:rsidR="00963E10" w:rsidRDefault="00963E10" w:rsidP="00963E1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Bürgermeister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Schriftführer</w:t>
      </w:r>
    </w:p>
    <w:p w:rsidR="00963E10" w:rsidRDefault="00963E10" w:rsidP="00963E10">
      <w:pPr>
        <w:tabs>
          <w:tab w:val="left" w:pos="5400"/>
        </w:tabs>
        <w:outlineLvl w:val="0"/>
        <w:rPr>
          <w:b/>
          <w:sz w:val="32"/>
          <w:szCs w:val="32"/>
        </w:rPr>
      </w:pPr>
    </w:p>
    <w:p w:rsidR="00FF357E" w:rsidRDefault="00FF357E">
      <w:bookmarkStart w:id="0" w:name="_GoBack"/>
      <w:bookmarkEnd w:id="0"/>
    </w:p>
    <w:sectPr w:rsidR="00FF357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E7688F"/>
    <w:multiLevelType w:val="hybridMultilevel"/>
    <w:tmpl w:val="88C46C94"/>
    <w:lvl w:ilvl="0" w:tplc="36ACDAC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1E02F3"/>
    <w:multiLevelType w:val="hybridMultilevel"/>
    <w:tmpl w:val="B7FA6A34"/>
    <w:lvl w:ilvl="0" w:tplc="381CDD22">
      <w:start w:val="1"/>
      <w:numFmt w:val="decimalZero"/>
      <w:lvlText w:val="%1."/>
      <w:lvlJc w:val="left"/>
      <w:pPr>
        <w:tabs>
          <w:tab w:val="num" w:pos="644"/>
        </w:tabs>
        <w:ind w:left="644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7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E10"/>
    <w:rsid w:val="00963E10"/>
    <w:rsid w:val="00FF3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0EFAA1-6368-408E-9AAE-DDBAB4D1D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63E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534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Iselin</dc:creator>
  <cp:keywords/>
  <dc:description/>
  <cp:lastModifiedBy>Iselin</cp:lastModifiedBy>
  <cp:revision>1</cp:revision>
  <dcterms:created xsi:type="dcterms:W3CDTF">2018-04-26T16:35:00Z</dcterms:created>
  <dcterms:modified xsi:type="dcterms:W3CDTF">2018-04-26T16:36:00Z</dcterms:modified>
</cp:coreProperties>
</file>