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AF4" w:rsidRDefault="00347CF6">
      <w:pPr>
        <w:tabs>
          <w:tab w:val="center" w:pos="7009"/>
        </w:tabs>
        <w:spacing w:after="0" w:line="259" w:lineRule="auto"/>
        <w:ind w:left="-15" w:firstLine="0"/>
      </w:pPr>
      <w:bookmarkStart w:id="0" w:name="_GoBack"/>
      <w:bookmarkEnd w:id="0"/>
      <w:r>
        <w:rPr>
          <w:b/>
          <w:sz w:val="32"/>
        </w:rPr>
        <w:t xml:space="preserve">Bürgermeisteramt  </w:t>
      </w:r>
      <w:r>
        <w:rPr>
          <w:b/>
          <w:sz w:val="32"/>
        </w:rPr>
        <w:tab/>
        <w:t xml:space="preserve"> Nr. 06 öffentlich 2018 </w:t>
      </w:r>
    </w:p>
    <w:p w:rsidR="00DD0AF4" w:rsidRDefault="00347CF6">
      <w:pPr>
        <w:spacing w:after="0" w:line="259" w:lineRule="auto"/>
        <w:ind w:left="-5"/>
      </w:pPr>
      <w:r>
        <w:rPr>
          <w:b/>
          <w:sz w:val="32"/>
        </w:rPr>
        <w:t xml:space="preserve">      </w:t>
      </w:r>
      <w:proofErr w:type="spellStart"/>
      <w:r>
        <w:rPr>
          <w:b/>
          <w:sz w:val="32"/>
        </w:rPr>
        <w:t>Fischingen</w:t>
      </w:r>
      <w:proofErr w:type="spellEnd"/>
      <w:r>
        <w:rPr>
          <w:b/>
          <w:sz w:val="32"/>
        </w:rPr>
        <w:t xml:space="preserve"> </w:t>
      </w:r>
    </w:p>
    <w:p w:rsidR="00DD0AF4" w:rsidRDefault="00347CF6">
      <w:pPr>
        <w:spacing w:after="0" w:line="259" w:lineRule="auto"/>
        <w:ind w:left="0" w:firstLine="0"/>
      </w:pPr>
      <w:r>
        <w:rPr>
          <w:sz w:val="20"/>
        </w:rPr>
        <w:t xml:space="preserve"> </w:t>
      </w:r>
    </w:p>
    <w:p w:rsidR="00DD0AF4" w:rsidRDefault="00347CF6">
      <w:pPr>
        <w:spacing w:after="0" w:line="259" w:lineRule="auto"/>
        <w:ind w:left="0" w:firstLine="0"/>
      </w:pPr>
      <w:r>
        <w:rPr>
          <w:sz w:val="20"/>
        </w:rPr>
        <w:t xml:space="preserve"> </w:t>
      </w:r>
    </w:p>
    <w:p w:rsidR="00DD0AF4" w:rsidRDefault="00347CF6">
      <w:pPr>
        <w:spacing w:after="0" w:line="259" w:lineRule="auto"/>
        <w:ind w:left="0" w:firstLine="0"/>
      </w:pPr>
      <w:r>
        <w:rPr>
          <w:sz w:val="20"/>
        </w:rPr>
        <w:t xml:space="preserve"> </w:t>
      </w:r>
    </w:p>
    <w:p w:rsidR="00DD0AF4" w:rsidRDefault="00347CF6">
      <w:pPr>
        <w:spacing w:after="0" w:line="259" w:lineRule="auto"/>
        <w:ind w:left="0" w:firstLine="0"/>
      </w:pPr>
      <w:r>
        <w:rPr>
          <w:sz w:val="20"/>
        </w:rPr>
        <w:t xml:space="preserve"> </w:t>
      </w:r>
    </w:p>
    <w:p w:rsidR="00DD0AF4" w:rsidRDefault="00347CF6">
      <w:pPr>
        <w:spacing w:after="0" w:line="259" w:lineRule="auto"/>
        <w:ind w:left="0" w:firstLine="0"/>
      </w:pPr>
      <w:r>
        <w:rPr>
          <w:sz w:val="20"/>
        </w:rPr>
        <w:t xml:space="preserve"> </w:t>
      </w:r>
    </w:p>
    <w:p w:rsidR="00DD0AF4" w:rsidRDefault="00347CF6">
      <w:pPr>
        <w:spacing w:after="99" w:line="259" w:lineRule="auto"/>
        <w:ind w:left="0" w:firstLine="0"/>
      </w:pPr>
      <w:r>
        <w:rPr>
          <w:sz w:val="20"/>
        </w:rPr>
        <w:t xml:space="preserve"> </w:t>
      </w:r>
    </w:p>
    <w:p w:rsidR="00DD0AF4" w:rsidRDefault="00347CF6">
      <w:pPr>
        <w:spacing w:after="0" w:line="259" w:lineRule="auto"/>
        <w:ind w:left="96" w:firstLine="0"/>
        <w:jc w:val="center"/>
      </w:pPr>
      <w:r>
        <w:rPr>
          <w:b/>
          <w:sz w:val="32"/>
        </w:rPr>
        <w:t xml:space="preserve"> </w:t>
      </w:r>
    </w:p>
    <w:p w:rsidR="00DD0AF4" w:rsidRDefault="00347CF6">
      <w:pPr>
        <w:spacing w:after="0" w:line="259" w:lineRule="auto"/>
        <w:ind w:left="12" w:firstLine="0"/>
        <w:jc w:val="center"/>
      </w:pPr>
      <w:r>
        <w:rPr>
          <w:b/>
          <w:sz w:val="32"/>
        </w:rPr>
        <w:t xml:space="preserve">Niederschrift </w:t>
      </w:r>
    </w:p>
    <w:p w:rsidR="00DD0AF4" w:rsidRDefault="00347CF6">
      <w:pPr>
        <w:spacing w:after="0" w:line="259" w:lineRule="auto"/>
        <w:ind w:left="0" w:firstLine="0"/>
      </w:pPr>
      <w:r>
        <w:rPr>
          <w:sz w:val="20"/>
        </w:rPr>
        <w:t xml:space="preserve"> </w:t>
      </w:r>
    </w:p>
    <w:p w:rsidR="00DD0AF4" w:rsidRDefault="00347CF6">
      <w:pPr>
        <w:spacing w:after="0" w:line="259" w:lineRule="auto"/>
        <w:ind w:left="0" w:firstLine="0"/>
      </w:pPr>
      <w:r>
        <w:rPr>
          <w:sz w:val="20"/>
        </w:rPr>
        <w:t xml:space="preserve"> </w:t>
      </w:r>
    </w:p>
    <w:p w:rsidR="00DD0AF4" w:rsidRDefault="00347CF6">
      <w:pPr>
        <w:spacing w:after="0" w:line="259" w:lineRule="auto"/>
        <w:ind w:left="0" w:firstLine="0"/>
      </w:pPr>
      <w:r>
        <w:rPr>
          <w:sz w:val="20"/>
        </w:rPr>
        <w:t xml:space="preserve"> </w:t>
      </w:r>
    </w:p>
    <w:p w:rsidR="00DD0AF4" w:rsidRDefault="00347CF6">
      <w:pPr>
        <w:spacing w:after="17" w:line="259" w:lineRule="auto"/>
        <w:ind w:left="0" w:firstLine="0"/>
      </w:pPr>
      <w:r>
        <w:rPr>
          <w:sz w:val="20"/>
        </w:rPr>
        <w:t xml:space="preserve"> </w:t>
      </w:r>
    </w:p>
    <w:p w:rsidR="00DD0AF4" w:rsidRDefault="00347CF6">
      <w:pPr>
        <w:ind w:left="-5" w:right="5"/>
      </w:pPr>
      <w:r>
        <w:t xml:space="preserve">über die öffentliche Gemeinderatssitzung am 27. Juni 2018 im Bürgersaal des Rathauses. </w:t>
      </w:r>
    </w:p>
    <w:p w:rsidR="00DD0AF4" w:rsidRDefault="00347CF6">
      <w:pPr>
        <w:spacing w:after="0" w:line="259" w:lineRule="auto"/>
        <w:ind w:left="0" w:firstLine="0"/>
      </w:pPr>
      <w:r>
        <w:t xml:space="preserve"> </w:t>
      </w:r>
    </w:p>
    <w:p w:rsidR="00DD0AF4" w:rsidRDefault="00347CF6">
      <w:pPr>
        <w:spacing w:after="0" w:line="259" w:lineRule="auto"/>
        <w:ind w:left="0" w:firstLine="0"/>
      </w:pPr>
      <w:r>
        <w:t xml:space="preserve"> </w:t>
      </w:r>
    </w:p>
    <w:p w:rsidR="00DD0AF4" w:rsidRDefault="00347CF6">
      <w:pPr>
        <w:spacing w:after="0" w:line="259" w:lineRule="auto"/>
        <w:ind w:left="0" w:firstLine="0"/>
      </w:pPr>
      <w:r>
        <w:t xml:space="preserve"> </w:t>
      </w:r>
    </w:p>
    <w:p w:rsidR="00DD0AF4" w:rsidRDefault="00347CF6">
      <w:pPr>
        <w:ind w:left="-5" w:right="5"/>
      </w:pPr>
      <w:r>
        <w:t xml:space="preserve">Beginn: 20.00 Uhr                                                                                    Ende: 21.24 Uhr </w:t>
      </w:r>
    </w:p>
    <w:p w:rsidR="00DD0AF4" w:rsidRDefault="00347CF6">
      <w:pPr>
        <w:spacing w:after="0" w:line="259" w:lineRule="auto"/>
        <w:ind w:left="0" w:firstLine="0"/>
      </w:pPr>
      <w:r>
        <w:t xml:space="preserve"> </w:t>
      </w:r>
    </w:p>
    <w:p w:rsidR="00DD0AF4" w:rsidRDefault="00347CF6">
      <w:pPr>
        <w:spacing w:after="0" w:line="259" w:lineRule="auto"/>
        <w:ind w:left="0" w:firstLine="0"/>
      </w:pPr>
      <w:r>
        <w:t xml:space="preserve"> </w:t>
      </w:r>
    </w:p>
    <w:p w:rsidR="00DD0AF4" w:rsidRDefault="00347CF6">
      <w:pPr>
        <w:spacing w:after="0" w:line="259" w:lineRule="auto"/>
        <w:ind w:left="0" w:firstLine="0"/>
      </w:pPr>
      <w:r>
        <w:t xml:space="preserve"> </w:t>
      </w:r>
    </w:p>
    <w:p w:rsidR="00DD0AF4" w:rsidRDefault="00347CF6">
      <w:pPr>
        <w:spacing w:after="0" w:line="259" w:lineRule="auto"/>
        <w:ind w:left="0" w:firstLine="0"/>
      </w:pPr>
      <w:r>
        <w:t xml:space="preserve"> </w:t>
      </w:r>
    </w:p>
    <w:p w:rsidR="00DD0AF4" w:rsidRDefault="00347CF6">
      <w:pPr>
        <w:spacing w:after="0" w:line="259" w:lineRule="auto"/>
        <w:ind w:left="0" w:firstLine="0"/>
      </w:pPr>
      <w:r>
        <w:rPr>
          <w:b/>
        </w:rPr>
        <w:t xml:space="preserve"> </w:t>
      </w:r>
      <w:r>
        <w:rPr>
          <w:b/>
        </w:rPr>
        <w:tab/>
        <w:t xml:space="preserve"> </w:t>
      </w:r>
    </w:p>
    <w:p w:rsidR="00DD0AF4" w:rsidRDefault="00347CF6">
      <w:pPr>
        <w:spacing w:after="0" w:line="259" w:lineRule="auto"/>
        <w:ind w:left="0" w:firstLine="0"/>
      </w:pPr>
      <w:r>
        <w:rPr>
          <w:b/>
        </w:rPr>
        <w:t xml:space="preserve"> </w:t>
      </w:r>
    </w:p>
    <w:p w:rsidR="00DD0AF4" w:rsidRDefault="00347CF6">
      <w:pPr>
        <w:spacing w:after="0" w:line="259" w:lineRule="auto"/>
        <w:ind w:left="0" w:firstLine="0"/>
      </w:pPr>
      <w:r>
        <w:rPr>
          <w:b/>
        </w:rPr>
        <w:t xml:space="preserve"> </w:t>
      </w:r>
    </w:p>
    <w:tbl>
      <w:tblPr>
        <w:tblStyle w:val="TableGrid"/>
        <w:tblW w:w="6894" w:type="dxa"/>
        <w:tblInd w:w="0" w:type="dxa"/>
        <w:tblCellMar>
          <w:top w:w="0" w:type="dxa"/>
          <w:left w:w="0" w:type="dxa"/>
          <w:bottom w:w="0" w:type="dxa"/>
          <w:right w:w="0" w:type="dxa"/>
        </w:tblCellMar>
        <w:tblLook w:val="04A0" w:firstRow="1" w:lastRow="0" w:firstColumn="1" w:lastColumn="0" w:noHBand="0" w:noVBand="1"/>
      </w:tblPr>
      <w:tblGrid>
        <w:gridCol w:w="2124"/>
        <w:gridCol w:w="709"/>
        <w:gridCol w:w="708"/>
        <w:gridCol w:w="3353"/>
      </w:tblGrid>
      <w:tr w:rsidR="00DD0AF4">
        <w:trPr>
          <w:trHeight w:val="1653"/>
        </w:trPr>
        <w:tc>
          <w:tcPr>
            <w:tcW w:w="2124" w:type="dxa"/>
            <w:tcBorders>
              <w:top w:val="nil"/>
              <w:left w:val="nil"/>
              <w:bottom w:val="nil"/>
              <w:right w:val="nil"/>
            </w:tcBorders>
          </w:tcPr>
          <w:p w:rsidR="00DD0AF4" w:rsidRDefault="00347CF6">
            <w:pPr>
              <w:spacing w:after="0" w:line="259" w:lineRule="auto"/>
              <w:ind w:left="0" w:firstLine="0"/>
            </w:pPr>
            <w:r>
              <w:rPr>
                <w:b/>
              </w:rPr>
              <w:t>Bürgermeister</w:t>
            </w:r>
            <w:r>
              <w:t xml:space="preserve"> </w:t>
            </w:r>
          </w:p>
          <w:p w:rsidR="00DD0AF4" w:rsidRDefault="00347CF6">
            <w:pPr>
              <w:spacing w:after="0" w:line="259" w:lineRule="auto"/>
              <w:ind w:left="0" w:firstLine="0"/>
            </w:pPr>
            <w:r>
              <w:rPr>
                <w:b/>
              </w:rPr>
              <w:t xml:space="preserve"> </w:t>
            </w:r>
          </w:p>
          <w:p w:rsidR="00DD0AF4" w:rsidRDefault="00347CF6">
            <w:pPr>
              <w:spacing w:after="0" w:line="259" w:lineRule="auto"/>
              <w:ind w:left="0" w:firstLine="0"/>
            </w:pPr>
            <w:r>
              <w:rPr>
                <w:b/>
              </w:rPr>
              <w:t xml:space="preserve"> </w:t>
            </w:r>
          </w:p>
          <w:p w:rsidR="00DD0AF4" w:rsidRDefault="00347CF6">
            <w:pPr>
              <w:spacing w:after="0" w:line="259" w:lineRule="auto"/>
              <w:ind w:left="0" w:firstLine="0"/>
            </w:pPr>
            <w:r>
              <w:rPr>
                <w:b/>
              </w:rPr>
              <w:t xml:space="preserve"> </w:t>
            </w:r>
          </w:p>
          <w:p w:rsidR="00DD0AF4" w:rsidRDefault="00347CF6">
            <w:pPr>
              <w:spacing w:after="0" w:line="259" w:lineRule="auto"/>
              <w:ind w:left="0" w:firstLine="0"/>
            </w:pPr>
            <w:r>
              <w:rPr>
                <w:b/>
              </w:rPr>
              <w:t xml:space="preserve">Gemeinderäte </w:t>
            </w:r>
          </w:p>
          <w:p w:rsidR="00DD0AF4" w:rsidRDefault="00347CF6">
            <w:pPr>
              <w:spacing w:after="0" w:line="259" w:lineRule="auto"/>
              <w:ind w:left="0" w:firstLine="0"/>
            </w:pPr>
            <w:r>
              <w:rPr>
                <w:b/>
              </w:rPr>
              <w:t xml:space="preserve"> </w:t>
            </w:r>
          </w:p>
        </w:tc>
        <w:tc>
          <w:tcPr>
            <w:tcW w:w="709" w:type="dxa"/>
            <w:tcBorders>
              <w:top w:val="nil"/>
              <w:left w:val="nil"/>
              <w:bottom w:val="nil"/>
              <w:right w:val="nil"/>
            </w:tcBorders>
          </w:tcPr>
          <w:p w:rsidR="00DD0AF4" w:rsidRDefault="00347CF6">
            <w:pPr>
              <w:spacing w:after="0" w:line="259" w:lineRule="auto"/>
              <w:ind w:left="0" w:firstLine="0"/>
            </w:pPr>
            <w:r>
              <w:t xml:space="preserve"> </w:t>
            </w:r>
          </w:p>
        </w:tc>
        <w:tc>
          <w:tcPr>
            <w:tcW w:w="708" w:type="dxa"/>
            <w:tcBorders>
              <w:top w:val="nil"/>
              <w:left w:val="nil"/>
              <w:bottom w:val="nil"/>
              <w:right w:val="nil"/>
            </w:tcBorders>
          </w:tcPr>
          <w:p w:rsidR="00DD0AF4" w:rsidRDefault="00347CF6">
            <w:pPr>
              <w:spacing w:after="0" w:line="259" w:lineRule="auto"/>
              <w:ind w:left="0" w:firstLine="0"/>
            </w:pPr>
            <w:r>
              <w:t xml:space="preserve"> </w:t>
            </w:r>
          </w:p>
        </w:tc>
        <w:tc>
          <w:tcPr>
            <w:tcW w:w="3353" w:type="dxa"/>
            <w:tcBorders>
              <w:top w:val="nil"/>
              <w:left w:val="nil"/>
              <w:bottom w:val="nil"/>
              <w:right w:val="nil"/>
            </w:tcBorders>
          </w:tcPr>
          <w:p w:rsidR="00DD0AF4" w:rsidRDefault="00347CF6">
            <w:pPr>
              <w:spacing w:after="0" w:line="259" w:lineRule="auto"/>
              <w:ind w:left="0" w:firstLine="0"/>
            </w:pPr>
            <w:r>
              <w:t xml:space="preserve">Axel </w:t>
            </w:r>
            <w:proofErr w:type="spellStart"/>
            <w:r>
              <w:t>Moick</w:t>
            </w:r>
            <w:proofErr w:type="spellEnd"/>
            <w:r>
              <w:t xml:space="preserve">   </w:t>
            </w:r>
          </w:p>
        </w:tc>
      </w:tr>
      <w:tr w:rsidR="00DD0AF4">
        <w:trPr>
          <w:trHeight w:val="1102"/>
        </w:trPr>
        <w:tc>
          <w:tcPr>
            <w:tcW w:w="2124" w:type="dxa"/>
            <w:tcBorders>
              <w:top w:val="nil"/>
              <w:left w:val="nil"/>
              <w:bottom w:val="nil"/>
              <w:right w:val="nil"/>
            </w:tcBorders>
          </w:tcPr>
          <w:p w:rsidR="00DD0AF4" w:rsidRDefault="00347CF6">
            <w:pPr>
              <w:spacing w:after="0" w:line="259" w:lineRule="auto"/>
              <w:ind w:left="0" w:firstLine="0"/>
            </w:pPr>
            <w:r>
              <w:rPr>
                <w:b/>
              </w:rPr>
              <w:t>Anwesend</w:t>
            </w:r>
            <w:r>
              <w:t xml:space="preserve"> </w:t>
            </w:r>
          </w:p>
        </w:tc>
        <w:tc>
          <w:tcPr>
            <w:tcW w:w="709" w:type="dxa"/>
            <w:tcBorders>
              <w:top w:val="nil"/>
              <w:left w:val="nil"/>
              <w:bottom w:val="nil"/>
              <w:right w:val="nil"/>
            </w:tcBorders>
          </w:tcPr>
          <w:p w:rsidR="00DD0AF4" w:rsidRDefault="00DD0AF4">
            <w:pPr>
              <w:spacing w:after="160" w:line="259" w:lineRule="auto"/>
              <w:ind w:left="0" w:firstLine="0"/>
            </w:pPr>
          </w:p>
        </w:tc>
        <w:tc>
          <w:tcPr>
            <w:tcW w:w="708" w:type="dxa"/>
            <w:tcBorders>
              <w:top w:val="nil"/>
              <w:left w:val="nil"/>
              <w:bottom w:val="nil"/>
              <w:right w:val="nil"/>
            </w:tcBorders>
            <w:vAlign w:val="bottom"/>
          </w:tcPr>
          <w:p w:rsidR="00DD0AF4" w:rsidRDefault="00DD0AF4">
            <w:pPr>
              <w:spacing w:after="160" w:line="259" w:lineRule="auto"/>
              <w:ind w:left="0" w:firstLine="0"/>
            </w:pPr>
          </w:p>
        </w:tc>
        <w:tc>
          <w:tcPr>
            <w:tcW w:w="3353" w:type="dxa"/>
            <w:tcBorders>
              <w:top w:val="nil"/>
              <w:left w:val="nil"/>
              <w:bottom w:val="nil"/>
              <w:right w:val="nil"/>
            </w:tcBorders>
          </w:tcPr>
          <w:p w:rsidR="00DD0AF4" w:rsidRDefault="00347CF6">
            <w:pPr>
              <w:spacing w:after="0" w:line="259" w:lineRule="auto"/>
              <w:ind w:left="0" w:firstLine="0"/>
            </w:pPr>
            <w:r>
              <w:t xml:space="preserve">Anke </w:t>
            </w:r>
            <w:proofErr w:type="spellStart"/>
            <w:r>
              <w:t>Hollnagel</w:t>
            </w:r>
            <w:proofErr w:type="spellEnd"/>
            <w:r>
              <w:t xml:space="preserve">, Michael Ulrich </w:t>
            </w:r>
          </w:p>
          <w:p w:rsidR="00DD0AF4" w:rsidRDefault="00347CF6">
            <w:pPr>
              <w:spacing w:after="0" w:line="259" w:lineRule="auto"/>
              <w:ind w:left="0" w:firstLine="0"/>
            </w:pPr>
            <w:r>
              <w:t xml:space="preserve">Peter </w:t>
            </w:r>
            <w:proofErr w:type="spellStart"/>
            <w:r>
              <w:t>Gonsowski</w:t>
            </w:r>
            <w:proofErr w:type="spellEnd"/>
            <w:r>
              <w:t xml:space="preserve">, Helmut Herr,  </w:t>
            </w:r>
          </w:p>
          <w:p w:rsidR="00DD0AF4" w:rsidRDefault="00347CF6">
            <w:pPr>
              <w:spacing w:after="0" w:line="259" w:lineRule="auto"/>
              <w:ind w:left="0" w:firstLine="0"/>
            </w:pPr>
            <w:r>
              <w:t xml:space="preserve">Axel Zangenberg  </w:t>
            </w:r>
          </w:p>
          <w:p w:rsidR="00DD0AF4" w:rsidRDefault="00347CF6">
            <w:pPr>
              <w:spacing w:after="0" w:line="259" w:lineRule="auto"/>
              <w:ind w:left="0" w:firstLine="0"/>
            </w:pPr>
            <w:r>
              <w:t xml:space="preserve"> </w:t>
            </w:r>
          </w:p>
        </w:tc>
      </w:tr>
      <w:tr w:rsidR="00DD0AF4">
        <w:trPr>
          <w:trHeight w:val="276"/>
        </w:trPr>
        <w:tc>
          <w:tcPr>
            <w:tcW w:w="2124" w:type="dxa"/>
            <w:tcBorders>
              <w:top w:val="nil"/>
              <w:left w:val="nil"/>
              <w:bottom w:val="nil"/>
              <w:right w:val="nil"/>
            </w:tcBorders>
          </w:tcPr>
          <w:p w:rsidR="00DD0AF4" w:rsidRDefault="00347CF6">
            <w:pPr>
              <w:spacing w:after="0" w:line="259" w:lineRule="auto"/>
              <w:ind w:left="0" w:firstLine="0"/>
            </w:pPr>
            <w:r>
              <w:rPr>
                <w:b/>
              </w:rPr>
              <w:t xml:space="preserve">Entschuldigt  </w:t>
            </w:r>
          </w:p>
        </w:tc>
        <w:tc>
          <w:tcPr>
            <w:tcW w:w="709" w:type="dxa"/>
            <w:tcBorders>
              <w:top w:val="nil"/>
              <w:left w:val="nil"/>
              <w:bottom w:val="nil"/>
              <w:right w:val="nil"/>
            </w:tcBorders>
          </w:tcPr>
          <w:p w:rsidR="00DD0AF4" w:rsidRDefault="00347CF6">
            <w:pPr>
              <w:spacing w:after="0" w:line="259" w:lineRule="auto"/>
              <w:ind w:left="0" w:firstLine="0"/>
            </w:pPr>
            <w:r>
              <w:rPr>
                <w:b/>
              </w:rPr>
              <w:t xml:space="preserve"> </w:t>
            </w:r>
          </w:p>
        </w:tc>
        <w:tc>
          <w:tcPr>
            <w:tcW w:w="708" w:type="dxa"/>
            <w:tcBorders>
              <w:top w:val="nil"/>
              <w:left w:val="nil"/>
              <w:bottom w:val="nil"/>
              <w:right w:val="nil"/>
            </w:tcBorders>
          </w:tcPr>
          <w:p w:rsidR="00DD0AF4" w:rsidRDefault="00347CF6">
            <w:pPr>
              <w:spacing w:after="0" w:line="259" w:lineRule="auto"/>
              <w:ind w:left="0" w:firstLine="0"/>
            </w:pPr>
            <w:r>
              <w:rPr>
                <w:b/>
              </w:rPr>
              <w:t xml:space="preserve"> </w:t>
            </w:r>
          </w:p>
        </w:tc>
        <w:tc>
          <w:tcPr>
            <w:tcW w:w="3353" w:type="dxa"/>
            <w:tcBorders>
              <w:top w:val="nil"/>
              <w:left w:val="nil"/>
              <w:bottom w:val="nil"/>
              <w:right w:val="nil"/>
            </w:tcBorders>
          </w:tcPr>
          <w:p w:rsidR="00DD0AF4" w:rsidRDefault="00347CF6">
            <w:pPr>
              <w:spacing w:after="0" w:line="259" w:lineRule="auto"/>
              <w:ind w:left="0" w:firstLine="0"/>
              <w:jc w:val="both"/>
            </w:pPr>
            <w:r>
              <w:t xml:space="preserve">Georg </w:t>
            </w:r>
            <w:proofErr w:type="spellStart"/>
            <w:r>
              <w:t>Denzer</w:t>
            </w:r>
            <w:proofErr w:type="spellEnd"/>
            <w:r>
              <w:t xml:space="preserve">, Bernd </w:t>
            </w:r>
            <w:proofErr w:type="spellStart"/>
            <w:r>
              <w:t>Schopferer</w:t>
            </w:r>
            <w:proofErr w:type="spellEnd"/>
            <w:r>
              <w:t xml:space="preserve">, </w:t>
            </w:r>
          </w:p>
        </w:tc>
      </w:tr>
      <w:tr w:rsidR="00DD0AF4">
        <w:trPr>
          <w:trHeight w:val="276"/>
        </w:trPr>
        <w:tc>
          <w:tcPr>
            <w:tcW w:w="2124" w:type="dxa"/>
            <w:tcBorders>
              <w:top w:val="nil"/>
              <w:left w:val="nil"/>
              <w:bottom w:val="nil"/>
              <w:right w:val="nil"/>
            </w:tcBorders>
          </w:tcPr>
          <w:p w:rsidR="00DD0AF4" w:rsidRDefault="00347CF6">
            <w:pPr>
              <w:spacing w:after="0" w:line="259" w:lineRule="auto"/>
              <w:ind w:left="0" w:firstLine="0"/>
            </w:pPr>
            <w:r>
              <w:t xml:space="preserve"> </w:t>
            </w:r>
            <w:r>
              <w:tab/>
              <w:t xml:space="preserve"> </w:t>
            </w:r>
            <w:r>
              <w:tab/>
              <w:t xml:space="preserve"> </w:t>
            </w:r>
          </w:p>
        </w:tc>
        <w:tc>
          <w:tcPr>
            <w:tcW w:w="709" w:type="dxa"/>
            <w:tcBorders>
              <w:top w:val="nil"/>
              <w:left w:val="nil"/>
              <w:bottom w:val="nil"/>
              <w:right w:val="nil"/>
            </w:tcBorders>
          </w:tcPr>
          <w:p w:rsidR="00DD0AF4" w:rsidRDefault="00347CF6">
            <w:pPr>
              <w:spacing w:after="0" w:line="259" w:lineRule="auto"/>
              <w:ind w:left="0" w:firstLine="0"/>
            </w:pPr>
            <w:r>
              <w:t xml:space="preserve"> </w:t>
            </w:r>
          </w:p>
        </w:tc>
        <w:tc>
          <w:tcPr>
            <w:tcW w:w="708" w:type="dxa"/>
            <w:tcBorders>
              <w:top w:val="nil"/>
              <w:left w:val="nil"/>
              <w:bottom w:val="nil"/>
              <w:right w:val="nil"/>
            </w:tcBorders>
          </w:tcPr>
          <w:p w:rsidR="00DD0AF4" w:rsidRDefault="00347CF6">
            <w:pPr>
              <w:spacing w:after="0" w:line="259" w:lineRule="auto"/>
              <w:ind w:left="0" w:firstLine="0"/>
            </w:pPr>
            <w:r>
              <w:t xml:space="preserve"> </w:t>
            </w:r>
          </w:p>
        </w:tc>
        <w:tc>
          <w:tcPr>
            <w:tcW w:w="3353" w:type="dxa"/>
            <w:tcBorders>
              <w:top w:val="nil"/>
              <w:left w:val="nil"/>
              <w:bottom w:val="nil"/>
              <w:right w:val="nil"/>
            </w:tcBorders>
          </w:tcPr>
          <w:p w:rsidR="00DD0AF4" w:rsidRDefault="00347CF6">
            <w:pPr>
              <w:spacing w:after="0" w:line="259" w:lineRule="auto"/>
              <w:ind w:left="0" w:firstLine="0"/>
            </w:pPr>
            <w:r>
              <w:t xml:space="preserve">Dietrich Weber </w:t>
            </w:r>
          </w:p>
        </w:tc>
      </w:tr>
      <w:tr w:rsidR="00DD0AF4">
        <w:trPr>
          <w:trHeight w:val="276"/>
        </w:trPr>
        <w:tc>
          <w:tcPr>
            <w:tcW w:w="2124" w:type="dxa"/>
            <w:tcBorders>
              <w:top w:val="nil"/>
              <w:left w:val="nil"/>
              <w:bottom w:val="nil"/>
              <w:right w:val="nil"/>
            </w:tcBorders>
          </w:tcPr>
          <w:p w:rsidR="00DD0AF4" w:rsidRDefault="00347CF6">
            <w:pPr>
              <w:spacing w:after="0" w:line="259" w:lineRule="auto"/>
              <w:ind w:left="0" w:firstLine="0"/>
            </w:pPr>
            <w:r>
              <w:t xml:space="preserve"> </w:t>
            </w:r>
            <w:r>
              <w:tab/>
              <w:t xml:space="preserve"> </w:t>
            </w:r>
            <w:r>
              <w:tab/>
              <w:t xml:space="preserve"> </w:t>
            </w:r>
          </w:p>
        </w:tc>
        <w:tc>
          <w:tcPr>
            <w:tcW w:w="709" w:type="dxa"/>
            <w:tcBorders>
              <w:top w:val="nil"/>
              <w:left w:val="nil"/>
              <w:bottom w:val="nil"/>
              <w:right w:val="nil"/>
            </w:tcBorders>
          </w:tcPr>
          <w:p w:rsidR="00DD0AF4" w:rsidRDefault="00347CF6">
            <w:pPr>
              <w:spacing w:after="0" w:line="259" w:lineRule="auto"/>
              <w:ind w:left="0" w:firstLine="0"/>
            </w:pPr>
            <w:r>
              <w:t xml:space="preserve"> </w:t>
            </w:r>
          </w:p>
        </w:tc>
        <w:tc>
          <w:tcPr>
            <w:tcW w:w="708" w:type="dxa"/>
            <w:tcBorders>
              <w:top w:val="nil"/>
              <w:left w:val="nil"/>
              <w:bottom w:val="nil"/>
              <w:right w:val="nil"/>
            </w:tcBorders>
          </w:tcPr>
          <w:p w:rsidR="00DD0AF4" w:rsidRDefault="00347CF6">
            <w:pPr>
              <w:spacing w:after="0" w:line="259" w:lineRule="auto"/>
              <w:ind w:left="0" w:firstLine="0"/>
            </w:pPr>
            <w:r>
              <w:t xml:space="preserve"> </w:t>
            </w:r>
          </w:p>
        </w:tc>
        <w:tc>
          <w:tcPr>
            <w:tcW w:w="3353" w:type="dxa"/>
            <w:tcBorders>
              <w:top w:val="nil"/>
              <w:left w:val="nil"/>
              <w:bottom w:val="nil"/>
              <w:right w:val="nil"/>
            </w:tcBorders>
          </w:tcPr>
          <w:p w:rsidR="00DD0AF4" w:rsidRDefault="00347CF6">
            <w:pPr>
              <w:spacing w:after="0" w:line="259" w:lineRule="auto"/>
              <w:ind w:left="0" w:firstLine="0"/>
            </w:pPr>
            <w:r>
              <w:t xml:space="preserve"> </w:t>
            </w:r>
          </w:p>
        </w:tc>
      </w:tr>
      <w:tr w:rsidR="00DD0AF4">
        <w:trPr>
          <w:trHeight w:val="828"/>
        </w:trPr>
        <w:tc>
          <w:tcPr>
            <w:tcW w:w="2124" w:type="dxa"/>
            <w:tcBorders>
              <w:top w:val="nil"/>
              <w:left w:val="nil"/>
              <w:bottom w:val="nil"/>
              <w:right w:val="nil"/>
            </w:tcBorders>
          </w:tcPr>
          <w:p w:rsidR="00DD0AF4" w:rsidRDefault="00347CF6">
            <w:pPr>
              <w:spacing w:after="0" w:line="259" w:lineRule="auto"/>
              <w:ind w:left="0" w:firstLine="0"/>
            </w:pPr>
            <w:r>
              <w:rPr>
                <w:b/>
              </w:rPr>
              <w:t xml:space="preserve"> </w:t>
            </w:r>
            <w:r>
              <w:rPr>
                <w:b/>
              </w:rPr>
              <w:tab/>
              <w:t xml:space="preserve"> </w:t>
            </w:r>
            <w:r>
              <w:rPr>
                <w:b/>
              </w:rPr>
              <w:tab/>
              <w:t xml:space="preserve"> </w:t>
            </w:r>
          </w:p>
          <w:p w:rsidR="00DD0AF4" w:rsidRDefault="00347CF6">
            <w:pPr>
              <w:spacing w:after="0" w:line="259" w:lineRule="auto"/>
              <w:ind w:left="0" w:firstLine="0"/>
            </w:pPr>
            <w:r>
              <w:t xml:space="preserve"> </w:t>
            </w:r>
          </w:p>
          <w:p w:rsidR="00DD0AF4" w:rsidRDefault="00347CF6">
            <w:pPr>
              <w:spacing w:after="0" w:line="259" w:lineRule="auto"/>
              <w:ind w:left="0" w:firstLine="0"/>
            </w:pPr>
            <w:r>
              <w:t xml:space="preserve"> </w:t>
            </w:r>
            <w:r>
              <w:tab/>
              <w:t xml:space="preserve"> </w:t>
            </w:r>
          </w:p>
        </w:tc>
        <w:tc>
          <w:tcPr>
            <w:tcW w:w="709" w:type="dxa"/>
            <w:tcBorders>
              <w:top w:val="nil"/>
              <w:left w:val="nil"/>
              <w:bottom w:val="nil"/>
              <w:right w:val="nil"/>
            </w:tcBorders>
          </w:tcPr>
          <w:p w:rsidR="00DD0AF4" w:rsidRDefault="00347CF6">
            <w:pPr>
              <w:spacing w:after="0" w:line="259" w:lineRule="auto"/>
              <w:ind w:left="0" w:firstLine="0"/>
            </w:pPr>
            <w:r>
              <w:rPr>
                <w:b/>
              </w:rPr>
              <w:t xml:space="preserve"> </w:t>
            </w:r>
          </w:p>
        </w:tc>
        <w:tc>
          <w:tcPr>
            <w:tcW w:w="708" w:type="dxa"/>
            <w:tcBorders>
              <w:top w:val="nil"/>
              <w:left w:val="nil"/>
              <w:bottom w:val="nil"/>
              <w:right w:val="nil"/>
            </w:tcBorders>
          </w:tcPr>
          <w:p w:rsidR="00DD0AF4" w:rsidRDefault="00347CF6">
            <w:pPr>
              <w:spacing w:after="0" w:line="259" w:lineRule="auto"/>
              <w:ind w:left="0" w:firstLine="0"/>
            </w:pPr>
            <w:r>
              <w:t xml:space="preserve"> </w:t>
            </w:r>
          </w:p>
        </w:tc>
        <w:tc>
          <w:tcPr>
            <w:tcW w:w="3353" w:type="dxa"/>
            <w:tcBorders>
              <w:top w:val="nil"/>
              <w:left w:val="nil"/>
              <w:bottom w:val="nil"/>
              <w:right w:val="nil"/>
            </w:tcBorders>
          </w:tcPr>
          <w:p w:rsidR="00DD0AF4" w:rsidRDefault="00DD0AF4">
            <w:pPr>
              <w:spacing w:after="160" w:line="259" w:lineRule="auto"/>
              <w:ind w:left="0" w:firstLine="0"/>
            </w:pPr>
          </w:p>
        </w:tc>
      </w:tr>
      <w:tr w:rsidR="00DD0AF4">
        <w:trPr>
          <w:trHeight w:val="1380"/>
        </w:trPr>
        <w:tc>
          <w:tcPr>
            <w:tcW w:w="2124" w:type="dxa"/>
            <w:tcBorders>
              <w:top w:val="nil"/>
              <w:left w:val="nil"/>
              <w:bottom w:val="nil"/>
              <w:right w:val="nil"/>
            </w:tcBorders>
          </w:tcPr>
          <w:p w:rsidR="00DD0AF4" w:rsidRDefault="00347CF6">
            <w:pPr>
              <w:tabs>
                <w:tab w:val="center" w:pos="1416"/>
              </w:tabs>
              <w:spacing w:after="0" w:line="259" w:lineRule="auto"/>
              <w:ind w:left="0" w:firstLine="0"/>
            </w:pPr>
            <w:r>
              <w:rPr>
                <w:b/>
              </w:rPr>
              <w:lastRenderedPageBreak/>
              <w:t xml:space="preserve">Presse     </w:t>
            </w:r>
            <w:r>
              <w:rPr>
                <w:b/>
              </w:rPr>
              <w:tab/>
              <w:t xml:space="preserve"> </w:t>
            </w:r>
          </w:p>
          <w:p w:rsidR="00DD0AF4" w:rsidRDefault="00347CF6">
            <w:pPr>
              <w:spacing w:after="0" w:line="259" w:lineRule="auto"/>
              <w:ind w:left="0" w:firstLine="0"/>
            </w:pPr>
            <w:r>
              <w:rPr>
                <w:b/>
              </w:rPr>
              <w:t xml:space="preserve">  </w:t>
            </w:r>
          </w:p>
          <w:p w:rsidR="00DD0AF4" w:rsidRDefault="00347CF6">
            <w:pPr>
              <w:spacing w:after="0" w:line="259" w:lineRule="auto"/>
              <w:ind w:left="0" w:firstLine="0"/>
            </w:pPr>
            <w:r>
              <w:rPr>
                <w:b/>
              </w:rPr>
              <w:t xml:space="preserve"> </w:t>
            </w:r>
          </w:p>
          <w:p w:rsidR="00DD0AF4" w:rsidRDefault="00347CF6">
            <w:pPr>
              <w:spacing w:after="0" w:line="259" w:lineRule="auto"/>
              <w:ind w:left="0" w:firstLine="0"/>
            </w:pPr>
            <w:r>
              <w:t xml:space="preserve"> </w:t>
            </w:r>
          </w:p>
          <w:p w:rsidR="00DD0AF4" w:rsidRDefault="00347CF6">
            <w:pPr>
              <w:spacing w:after="0" w:line="259" w:lineRule="auto"/>
              <w:ind w:left="0" w:firstLine="0"/>
            </w:pPr>
            <w:r>
              <w:t xml:space="preserve"> </w:t>
            </w:r>
          </w:p>
        </w:tc>
        <w:tc>
          <w:tcPr>
            <w:tcW w:w="709" w:type="dxa"/>
            <w:tcBorders>
              <w:top w:val="nil"/>
              <w:left w:val="nil"/>
              <w:bottom w:val="nil"/>
              <w:right w:val="nil"/>
            </w:tcBorders>
          </w:tcPr>
          <w:p w:rsidR="00DD0AF4" w:rsidRDefault="00347CF6">
            <w:pPr>
              <w:spacing w:after="0" w:line="259" w:lineRule="auto"/>
              <w:ind w:left="0" w:firstLine="0"/>
            </w:pPr>
            <w:r>
              <w:rPr>
                <w:b/>
              </w:rPr>
              <w:t xml:space="preserve"> </w:t>
            </w:r>
          </w:p>
        </w:tc>
        <w:tc>
          <w:tcPr>
            <w:tcW w:w="708" w:type="dxa"/>
            <w:tcBorders>
              <w:top w:val="nil"/>
              <w:left w:val="nil"/>
              <w:bottom w:val="nil"/>
              <w:right w:val="nil"/>
            </w:tcBorders>
          </w:tcPr>
          <w:p w:rsidR="00DD0AF4" w:rsidRDefault="00347CF6">
            <w:pPr>
              <w:spacing w:after="0" w:line="259" w:lineRule="auto"/>
              <w:ind w:left="0" w:firstLine="0"/>
            </w:pPr>
            <w:r>
              <w:rPr>
                <w:b/>
              </w:rPr>
              <w:t xml:space="preserve"> </w:t>
            </w:r>
          </w:p>
        </w:tc>
        <w:tc>
          <w:tcPr>
            <w:tcW w:w="3353" w:type="dxa"/>
            <w:tcBorders>
              <w:top w:val="nil"/>
              <w:left w:val="nil"/>
              <w:bottom w:val="nil"/>
              <w:right w:val="nil"/>
            </w:tcBorders>
          </w:tcPr>
          <w:p w:rsidR="00DD0AF4" w:rsidRDefault="00347CF6">
            <w:pPr>
              <w:spacing w:after="0" w:line="259" w:lineRule="auto"/>
              <w:ind w:left="0" w:firstLine="0"/>
              <w:jc w:val="both"/>
            </w:pPr>
            <w:r>
              <w:t xml:space="preserve">Herr Lorenz OV, Herr Cremer BZ </w:t>
            </w:r>
          </w:p>
        </w:tc>
      </w:tr>
      <w:tr w:rsidR="00DD0AF4">
        <w:trPr>
          <w:trHeight w:val="271"/>
        </w:trPr>
        <w:tc>
          <w:tcPr>
            <w:tcW w:w="2124" w:type="dxa"/>
            <w:tcBorders>
              <w:top w:val="nil"/>
              <w:left w:val="nil"/>
              <w:bottom w:val="nil"/>
              <w:right w:val="nil"/>
            </w:tcBorders>
          </w:tcPr>
          <w:p w:rsidR="00DD0AF4" w:rsidRDefault="00347CF6">
            <w:pPr>
              <w:spacing w:after="0" w:line="259" w:lineRule="auto"/>
              <w:ind w:left="0" w:firstLine="0"/>
            </w:pPr>
            <w:r>
              <w:rPr>
                <w:b/>
              </w:rPr>
              <w:t xml:space="preserve">Schriftführer </w:t>
            </w:r>
            <w:r>
              <w:t xml:space="preserve"> </w:t>
            </w:r>
          </w:p>
        </w:tc>
        <w:tc>
          <w:tcPr>
            <w:tcW w:w="709" w:type="dxa"/>
            <w:tcBorders>
              <w:top w:val="nil"/>
              <w:left w:val="nil"/>
              <w:bottom w:val="nil"/>
              <w:right w:val="nil"/>
            </w:tcBorders>
          </w:tcPr>
          <w:p w:rsidR="00DD0AF4" w:rsidRDefault="00347CF6">
            <w:pPr>
              <w:spacing w:after="0" w:line="259" w:lineRule="auto"/>
              <w:ind w:left="0" w:firstLine="0"/>
            </w:pPr>
            <w:r>
              <w:t xml:space="preserve"> </w:t>
            </w:r>
          </w:p>
        </w:tc>
        <w:tc>
          <w:tcPr>
            <w:tcW w:w="708" w:type="dxa"/>
            <w:tcBorders>
              <w:top w:val="nil"/>
              <w:left w:val="nil"/>
              <w:bottom w:val="nil"/>
              <w:right w:val="nil"/>
            </w:tcBorders>
          </w:tcPr>
          <w:p w:rsidR="00DD0AF4" w:rsidRDefault="00347CF6">
            <w:pPr>
              <w:spacing w:after="0" w:line="259" w:lineRule="auto"/>
              <w:ind w:left="0" w:firstLine="0"/>
            </w:pPr>
            <w:r>
              <w:t xml:space="preserve"> </w:t>
            </w:r>
          </w:p>
        </w:tc>
        <w:tc>
          <w:tcPr>
            <w:tcW w:w="3353" w:type="dxa"/>
            <w:tcBorders>
              <w:top w:val="nil"/>
              <w:left w:val="nil"/>
              <w:bottom w:val="nil"/>
              <w:right w:val="nil"/>
            </w:tcBorders>
          </w:tcPr>
          <w:p w:rsidR="00DD0AF4" w:rsidRDefault="00347CF6">
            <w:pPr>
              <w:spacing w:after="0" w:line="259" w:lineRule="auto"/>
              <w:ind w:left="0" w:firstLine="0"/>
            </w:pPr>
            <w:r>
              <w:t xml:space="preserve">Annette </w:t>
            </w:r>
            <w:proofErr w:type="spellStart"/>
            <w:r>
              <w:t>Iselin</w:t>
            </w:r>
            <w:proofErr w:type="spellEnd"/>
            <w:r>
              <w:t xml:space="preserve"> </w:t>
            </w:r>
          </w:p>
        </w:tc>
      </w:tr>
    </w:tbl>
    <w:p w:rsidR="00DD0AF4" w:rsidRDefault="00347CF6">
      <w:pPr>
        <w:spacing w:after="0" w:line="259" w:lineRule="auto"/>
        <w:ind w:left="0" w:firstLine="0"/>
      </w:pPr>
      <w:r>
        <w:t xml:space="preserve"> </w:t>
      </w:r>
    </w:p>
    <w:p w:rsidR="00DD0AF4" w:rsidRDefault="00347CF6">
      <w:pPr>
        <w:spacing w:after="0" w:line="259" w:lineRule="auto"/>
        <w:ind w:left="0" w:firstLine="0"/>
      </w:pPr>
      <w:r>
        <w:t xml:space="preserve"> </w:t>
      </w:r>
    </w:p>
    <w:p w:rsidR="00DD0AF4" w:rsidRDefault="00347CF6">
      <w:pPr>
        <w:spacing w:after="0" w:line="259" w:lineRule="auto"/>
        <w:ind w:left="0" w:firstLine="0"/>
      </w:pPr>
      <w:r>
        <w:t xml:space="preserve"> </w:t>
      </w:r>
    </w:p>
    <w:p w:rsidR="00DD0AF4" w:rsidRDefault="00347CF6">
      <w:pPr>
        <w:spacing w:after="0" w:line="259" w:lineRule="auto"/>
        <w:ind w:left="0" w:firstLine="0"/>
      </w:pPr>
      <w:r>
        <w:t xml:space="preserve"> </w:t>
      </w:r>
    </w:p>
    <w:p w:rsidR="00DD0AF4" w:rsidRDefault="00347CF6">
      <w:pPr>
        <w:spacing w:after="0" w:line="259" w:lineRule="auto"/>
        <w:ind w:left="0" w:firstLine="0"/>
      </w:pPr>
      <w:r>
        <w:t xml:space="preserve"> </w:t>
      </w:r>
    </w:p>
    <w:p w:rsidR="00DD0AF4" w:rsidRDefault="00347CF6">
      <w:pPr>
        <w:spacing w:after="0" w:line="259" w:lineRule="auto"/>
        <w:ind w:left="0" w:firstLine="0"/>
      </w:pPr>
      <w:r>
        <w:t xml:space="preserve"> </w:t>
      </w:r>
    </w:p>
    <w:p w:rsidR="00DD0AF4" w:rsidRDefault="00347CF6">
      <w:pPr>
        <w:spacing w:after="0" w:line="259" w:lineRule="auto"/>
        <w:ind w:left="0" w:firstLine="0"/>
      </w:pPr>
      <w:r>
        <w:t xml:space="preserve"> </w:t>
      </w:r>
    </w:p>
    <w:p w:rsidR="00DD0AF4" w:rsidRDefault="00347CF6">
      <w:pPr>
        <w:spacing w:after="0" w:line="259" w:lineRule="auto"/>
        <w:ind w:left="0" w:firstLine="0"/>
      </w:pPr>
      <w:r>
        <w:rPr>
          <w:u w:val="single" w:color="000000"/>
        </w:rPr>
        <w:t>Tagesordnung öffentlich:</w:t>
      </w:r>
      <w:r>
        <w:t xml:space="preserve">  </w:t>
      </w:r>
    </w:p>
    <w:p w:rsidR="00DD0AF4" w:rsidRDefault="00347CF6">
      <w:pPr>
        <w:spacing w:after="0" w:line="259" w:lineRule="auto"/>
        <w:ind w:left="0" w:firstLine="0"/>
      </w:pPr>
      <w:r>
        <w:t xml:space="preserve"> </w:t>
      </w:r>
    </w:p>
    <w:p w:rsidR="00DD0AF4" w:rsidRDefault="00347CF6">
      <w:pPr>
        <w:numPr>
          <w:ilvl w:val="0"/>
          <w:numId w:val="1"/>
        </w:numPr>
        <w:ind w:right="5" w:hanging="360"/>
      </w:pPr>
      <w:r>
        <w:t xml:space="preserve">Straßenzustandsbewertung, Restbuchwertermittlung und Erhaltungsmanagement </w:t>
      </w:r>
    </w:p>
    <w:p w:rsidR="00DD0AF4" w:rsidRDefault="00347CF6">
      <w:pPr>
        <w:numPr>
          <w:ilvl w:val="0"/>
          <w:numId w:val="1"/>
        </w:numPr>
        <w:ind w:right="5" w:hanging="360"/>
      </w:pPr>
      <w:r>
        <w:t xml:space="preserve">Sanierung </w:t>
      </w:r>
      <w:proofErr w:type="spellStart"/>
      <w:r>
        <w:t>Milchhüsli</w:t>
      </w:r>
      <w:proofErr w:type="spellEnd"/>
      <w:r>
        <w:t xml:space="preserve"> </w:t>
      </w:r>
    </w:p>
    <w:p w:rsidR="00DD0AF4" w:rsidRDefault="00347CF6">
      <w:pPr>
        <w:numPr>
          <w:ilvl w:val="1"/>
          <w:numId w:val="1"/>
        </w:numPr>
        <w:ind w:right="5" w:hanging="360"/>
      </w:pPr>
      <w:r>
        <w:t xml:space="preserve">Eingangstüre  </w:t>
      </w:r>
    </w:p>
    <w:p w:rsidR="00DD0AF4" w:rsidRDefault="00347CF6">
      <w:pPr>
        <w:numPr>
          <w:ilvl w:val="1"/>
          <w:numId w:val="1"/>
        </w:numPr>
        <w:ind w:right="5" w:hanging="360"/>
      </w:pPr>
      <w:r>
        <w:t xml:space="preserve">Fassade und Anschluss Abwasser </w:t>
      </w:r>
    </w:p>
    <w:p w:rsidR="00DD0AF4" w:rsidRDefault="00347CF6">
      <w:pPr>
        <w:numPr>
          <w:ilvl w:val="0"/>
          <w:numId w:val="1"/>
        </w:numPr>
        <w:ind w:right="5" w:hanging="360"/>
      </w:pPr>
      <w:r>
        <w:t xml:space="preserve">Bildung von Haushaltsresten 2017 </w:t>
      </w:r>
    </w:p>
    <w:p w:rsidR="00DD0AF4" w:rsidRDefault="00347CF6">
      <w:pPr>
        <w:numPr>
          <w:ilvl w:val="0"/>
          <w:numId w:val="1"/>
        </w:numPr>
        <w:ind w:right="5" w:hanging="360"/>
      </w:pPr>
      <w:r>
        <w:t xml:space="preserve">Konzessionsvergabeverfahren Strom </w:t>
      </w:r>
    </w:p>
    <w:p w:rsidR="00DD0AF4" w:rsidRDefault="00347CF6">
      <w:pPr>
        <w:numPr>
          <w:ilvl w:val="1"/>
          <w:numId w:val="1"/>
        </w:numPr>
        <w:ind w:right="5" w:hanging="360"/>
      </w:pPr>
      <w:r>
        <w:t xml:space="preserve">Festlegung der Auswahlkriterien </w:t>
      </w:r>
    </w:p>
    <w:p w:rsidR="00DD0AF4" w:rsidRDefault="00347CF6">
      <w:pPr>
        <w:numPr>
          <w:ilvl w:val="1"/>
          <w:numId w:val="1"/>
        </w:numPr>
        <w:ind w:right="5" w:hanging="360"/>
      </w:pPr>
      <w:r>
        <w:t xml:space="preserve">Fortführung des Konzessionsvergabeverfahrens </w:t>
      </w:r>
    </w:p>
    <w:p w:rsidR="00DD0AF4" w:rsidRDefault="00347CF6">
      <w:pPr>
        <w:numPr>
          <w:ilvl w:val="0"/>
          <w:numId w:val="1"/>
        </w:numPr>
        <w:ind w:right="5" w:hanging="360"/>
      </w:pPr>
      <w:r>
        <w:t xml:space="preserve">Bildung eines Gemeindewahlausschusses für die Wahl des Bürgermeisters </w:t>
      </w:r>
    </w:p>
    <w:p w:rsidR="00DD0AF4" w:rsidRDefault="00347CF6">
      <w:pPr>
        <w:numPr>
          <w:ilvl w:val="0"/>
          <w:numId w:val="1"/>
        </w:numPr>
        <w:ind w:right="5" w:hanging="360"/>
      </w:pPr>
      <w:r>
        <w:t xml:space="preserve">Bekanntgabe der Beschlüsse aus nichtöffentlicher Sitzung am 25.04.2018 </w:t>
      </w:r>
    </w:p>
    <w:p w:rsidR="00DD0AF4" w:rsidRDefault="00347CF6">
      <w:pPr>
        <w:numPr>
          <w:ilvl w:val="0"/>
          <w:numId w:val="1"/>
        </w:numPr>
        <w:ind w:right="5" w:hanging="360"/>
      </w:pPr>
      <w:r>
        <w:t xml:space="preserve">Bekanntgaben </w:t>
      </w:r>
    </w:p>
    <w:p w:rsidR="00DD0AF4" w:rsidRDefault="00347CF6">
      <w:pPr>
        <w:numPr>
          <w:ilvl w:val="0"/>
          <w:numId w:val="1"/>
        </w:numPr>
        <w:ind w:right="5" w:hanging="360"/>
      </w:pPr>
      <w:r>
        <w:t xml:space="preserve">Fragen und Anregungen </w:t>
      </w:r>
    </w:p>
    <w:p w:rsidR="00DD0AF4" w:rsidRDefault="00347CF6">
      <w:pPr>
        <w:spacing w:after="156" w:line="259" w:lineRule="auto"/>
        <w:ind w:left="0" w:firstLine="0"/>
      </w:pPr>
      <w:r>
        <w:t xml:space="preserve"> </w:t>
      </w:r>
    </w:p>
    <w:p w:rsidR="00DD0AF4" w:rsidRDefault="00347CF6">
      <w:pPr>
        <w:spacing w:after="156" w:line="259" w:lineRule="auto"/>
        <w:ind w:left="0" w:firstLine="0"/>
      </w:pPr>
      <w:r>
        <w:t xml:space="preserve"> </w:t>
      </w:r>
    </w:p>
    <w:p w:rsidR="00DD0AF4" w:rsidRDefault="00347CF6">
      <w:pPr>
        <w:spacing w:after="0" w:line="259" w:lineRule="auto"/>
        <w:ind w:left="0" w:firstLine="0"/>
      </w:pPr>
      <w:r>
        <w:t xml:space="preserve"> </w:t>
      </w:r>
    </w:p>
    <w:p w:rsidR="00DD0AF4" w:rsidRDefault="00347CF6">
      <w:pPr>
        <w:spacing w:after="38" w:line="259" w:lineRule="auto"/>
        <w:ind w:left="-29" w:right="-45" w:firstLine="0"/>
      </w:pPr>
      <w:r>
        <w:rPr>
          <w:rFonts w:ascii="Calibri" w:eastAsia="Calibri" w:hAnsi="Calibri" w:cs="Calibri"/>
          <w:noProof/>
          <w:sz w:val="22"/>
        </w:rPr>
        <mc:AlternateContent>
          <mc:Choice Requires="wpg">
            <w:drawing>
              <wp:inline distT="0" distB="0" distL="0" distR="0">
                <wp:extent cx="5798261" cy="38100"/>
                <wp:effectExtent l="0" t="0" r="0" b="0"/>
                <wp:docPr id="4112" name="Group 4112"/>
                <wp:cNvGraphicFramePr/>
                <a:graphic xmlns:a="http://schemas.openxmlformats.org/drawingml/2006/main">
                  <a:graphicData uri="http://schemas.microsoft.com/office/word/2010/wordprocessingGroup">
                    <wpg:wgp>
                      <wpg:cNvGrpSpPr/>
                      <wpg:grpSpPr>
                        <a:xfrm>
                          <a:off x="0" y="0"/>
                          <a:ext cx="5798261" cy="38100"/>
                          <a:chOff x="0" y="0"/>
                          <a:chExt cx="5798261" cy="38100"/>
                        </a:xfrm>
                      </wpg:grpSpPr>
                      <wps:wsp>
                        <wps:cNvPr id="161" name="Shape 161"/>
                        <wps:cNvSpPr/>
                        <wps:spPr>
                          <a:xfrm>
                            <a:off x="0" y="0"/>
                            <a:ext cx="5798261" cy="0"/>
                          </a:xfrm>
                          <a:custGeom>
                            <a:avLst/>
                            <a:gdLst/>
                            <a:ahLst/>
                            <a:cxnLst/>
                            <a:rect l="0" t="0" r="0" b="0"/>
                            <a:pathLst>
                              <a:path w="5798261">
                                <a:moveTo>
                                  <a:pt x="0" y="0"/>
                                </a:moveTo>
                                <a:lnTo>
                                  <a:pt x="5798261"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4E40701" id="Group 4112" o:spid="_x0000_s1026" style="width:456.55pt;height:3pt;mso-position-horizontal-relative:char;mso-position-vertical-relative:line" coordsize="579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">
                <v:shape id="Shape 161" o:spid="_x0000_s1027" style="position:absolute;width:57982;height:0;visibility:visible;mso-wrap-style:square;v-text-anchor:top" coordsize="5798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NAcAA&#10;AADcAAAADwAAAGRycy9kb3ducmV2LnhtbERPTYvCMBC9C/sfwizsTdP2IFKNIoKwJ6GuvU+bsS02&#10;k5Jka/vvzcKCt3m8z9kdJtOLkZzvLCtIVwkI4trqjhsFt5/zcgPCB2SNvWVSMJOHw/5jscNc2ycX&#10;NF5DI2II+xwVtCEMuZS+bsmgX9mBOHJ36wyGCF0jtcNnDDe9zJJkLQ12HBtaHOjUUv24/hoFWTXL&#10;zBXpWM5VWdzTvrzcqrNSX5/TcQsi0BTe4n/3t47z1yn8PRMvkP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ZNAcAAAADcAAAADwAAAAAAAAAAAAAAAACYAgAAZHJzL2Rvd25y&#10;ZXYueG1sUEsFBgAAAAAEAAQA9QAAAIUDAAAAAA==&#10;" path="m,l5798261,e" filled="f" strokeweight="3pt">
                  <v:path arrowok="t" textboxrect="0,0,5798261,0"/>
                </v:shape>
                <w10:anchorlock/>
              </v:group>
            </w:pict>
          </mc:Fallback>
        </mc:AlternateContent>
      </w:r>
    </w:p>
    <w:p w:rsidR="00DD0AF4" w:rsidRDefault="00347CF6">
      <w:pPr>
        <w:spacing w:after="0" w:line="259" w:lineRule="auto"/>
        <w:ind w:left="0" w:firstLine="0"/>
      </w:pPr>
      <w:r>
        <w:rPr>
          <w:b/>
        </w:rPr>
        <w:t xml:space="preserve"> </w:t>
      </w:r>
    </w:p>
    <w:p w:rsidR="00DD0AF4" w:rsidRDefault="00347CF6">
      <w:pPr>
        <w:ind w:left="-5" w:right="377"/>
      </w:pPr>
      <w:proofErr w:type="spellStart"/>
      <w:r>
        <w:t>Bgm</w:t>
      </w:r>
      <w:proofErr w:type="spellEnd"/>
      <w:r>
        <w:t xml:space="preserve"> </w:t>
      </w:r>
      <w:proofErr w:type="spellStart"/>
      <w:r>
        <w:t>Moick</w:t>
      </w:r>
      <w:proofErr w:type="spellEnd"/>
      <w:r>
        <w:t xml:space="preserve"> begrüßt die anwesenden Gemeinderäte/in, die Presse sowie den Zuhörer zur heutigen öffentlichen Gemeinderatssitzung. Er stellt fest, dass die Sitzung ordnungsgemäß einberufen wurde und dass Beschlussfähigkeit vorliegt. GR </w:t>
      </w:r>
      <w:proofErr w:type="spellStart"/>
      <w:r>
        <w:t>Schopferer</w:t>
      </w:r>
      <w:proofErr w:type="spellEnd"/>
      <w:r>
        <w:t xml:space="preserve"> ist aus berufl</w:t>
      </w:r>
      <w:r>
        <w:t xml:space="preserve">ichen entschuldigt. GR Weber und GR </w:t>
      </w:r>
      <w:proofErr w:type="spellStart"/>
      <w:r>
        <w:t>Denzer</w:t>
      </w:r>
      <w:proofErr w:type="spellEnd"/>
      <w:r>
        <w:t xml:space="preserve"> sind aus privaten Gründen entschuldigt</w:t>
      </w:r>
      <w:proofErr w:type="gramStart"/>
      <w:r>
        <w:t xml:space="preserve">.  </w:t>
      </w:r>
      <w:proofErr w:type="gramEnd"/>
      <w:r>
        <w:t xml:space="preserve">Fragen zu den heutigen TOP bestehen nicht.  </w:t>
      </w:r>
    </w:p>
    <w:p w:rsidR="00DD0AF4" w:rsidRDefault="00347CF6">
      <w:pPr>
        <w:spacing w:after="0" w:line="259" w:lineRule="auto"/>
        <w:ind w:left="0" w:firstLine="0"/>
      </w:pPr>
      <w:r>
        <w:t xml:space="preserve"> </w:t>
      </w:r>
    </w:p>
    <w:p w:rsidR="00DD0AF4" w:rsidRDefault="00347CF6">
      <w:pPr>
        <w:spacing w:after="38" w:line="259" w:lineRule="auto"/>
        <w:ind w:left="-29" w:right="-45" w:firstLine="0"/>
      </w:pPr>
      <w:r>
        <w:rPr>
          <w:rFonts w:ascii="Calibri" w:eastAsia="Calibri" w:hAnsi="Calibri" w:cs="Calibri"/>
          <w:noProof/>
          <w:sz w:val="22"/>
        </w:rPr>
        <mc:AlternateContent>
          <mc:Choice Requires="wpg">
            <w:drawing>
              <wp:inline distT="0" distB="0" distL="0" distR="0">
                <wp:extent cx="5798261" cy="38100"/>
                <wp:effectExtent l="0" t="0" r="0" b="0"/>
                <wp:docPr id="4113" name="Group 4113"/>
                <wp:cNvGraphicFramePr/>
                <a:graphic xmlns:a="http://schemas.openxmlformats.org/drawingml/2006/main">
                  <a:graphicData uri="http://schemas.microsoft.com/office/word/2010/wordprocessingGroup">
                    <wpg:wgp>
                      <wpg:cNvGrpSpPr/>
                      <wpg:grpSpPr>
                        <a:xfrm>
                          <a:off x="0" y="0"/>
                          <a:ext cx="5798261" cy="38100"/>
                          <a:chOff x="0" y="0"/>
                          <a:chExt cx="5798261" cy="38100"/>
                        </a:xfrm>
                      </wpg:grpSpPr>
                      <wps:wsp>
                        <wps:cNvPr id="172" name="Shape 172"/>
                        <wps:cNvSpPr/>
                        <wps:spPr>
                          <a:xfrm>
                            <a:off x="0" y="0"/>
                            <a:ext cx="5798261" cy="0"/>
                          </a:xfrm>
                          <a:custGeom>
                            <a:avLst/>
                            <a:gdLst/>
                            <a:ahLst/>
                            <a:cxnLst/>
                            <a:rect l="0" t="0" r="0" b="0"/>
                            <a:pathLst>
                              <a:path w="5798261">
                                <a:moveTo>
                                  <a:pt x="0" y="0"/>
                                </a:moveTo>
                                <a:lnTo>
                                  <a:pt x="5798261"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6D0336" id="Group 4113" o:spid="_x0000_s1026" style="width:456.55pt;height:3pt;mso-position-horizontal-relative:char;mso-position-vertical-relative:line" coordsize="579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">
                <v:shape id="Shape 172" o:spid="_x0000_s1027" style="position:absolute;width:57982;height:0;visibility:visible;mso-wrap-style:square;v-text-anchor:top" coordsize="5798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1Fq8AA&#10;AADcAAAADwAAAGRycy9kb3ducmV2LnhtbERPTYvCMBC9C/sfwizsTdP2sErXKCIIexKq9j5txrZs&#10;MylJtrb/3iwseJvH+5ztfjK9GMn5zrKCdJWAIK6t7rhRcLuelhsQPiBr7C2Tgpk87Hdviy3m2j64&#10;oPESGhFD2OeooA1hyKX0dUsG/coOxJG7W2cwROgaqR0+YrjpZZYkn9Jgx7GhxYGOLdU/l1+jIKtm&#10;mbkiHcu5Kot72pfnW3VS6uN9OnyBCDSFl/jf/a3j/HUGf8/EC+Tu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1Fq8AAAADcAAAADwAAAAAAAAAAAAAAAACYAgAAZHJzL2Rvd25y&#10;ZXYueG1sUEsFBgAAAAAEAAQA9QAAAIUDAAAAAA==&#10;" path="m,l5798261,e" filled="f" strokeweight="3pt">
                  <v:path arrowok="t" textboxrect="0,0,5798261,0"/>
                </v:shape>
                <w10:anchorlock/>
              </v:group>
            </w:pict>
          </mc:Fallback>
        </mc:AlternateContent>
      </w:r>
    </w:p>
    <w:p w:rsidR="00DD0AF4" w:rsidRDefault="00347CF6">
      <w:pPr>
        <w:spacing w:after="0" w:line="259" w:lineRule="auto"/>
        <w:ind w:left="0" w:firstLine="0"/>
      </w:pPr>
      <w:r>
        <w:rPr>
          <w:b/>
        </w:rPr>
        <w:t xml:space="preserve"> </w:t>
      </w:r>
    </w:p>
    <w:p w:rsidR="00DD0AF4" w:rsidRDefault="00347CF6">
      <w:pPr>
        <w:spacing w:after="0" w:line="259" w:lineRule="auto"/>
        <w:ind w:left="0" w:firstLine="0"/>
      </w:pPr>
      <w:r>
        <w:rPr>
          <w:b/>
        </w:rPr>
        <w:t xml:space="preserve"> </w:t>
      </w:r>
    </w:p>
    <w:p w:rsidR="00DD0AF4" w:rsidRDefault="00347CF6">
      <w:pPr>
        <w:spacing w:after="10"/>
        <w:ind w:left="-5"/>
      </w:pPr>
      <w:r>
        <w:rPr>
          <w:b/>
        </w:rPr>
        <w:t xml:space="preserve">01. </w:t>
      </w:r>
    </w:p>
    <w:p w:rsidR="00DD0AF4" w:rsidRDefault="00347CF6">
      <w:pPr>
        <w:ind w:left="-5" w:right="5"/>
      </w:pPr>
      <w:r>
        <w:t xml:space="preserve">Die Unterlagen zu diesem TOP wurden dem GR per mail übersandt. Im Rahmen der </w:t>
      </w:r>
    </w:p>
    <w:p w:rsidR="00DD0AF4" w:rsidRDefault="00347CF6">
      <w:pPr>
        <w:ind w:left="-5" w:right="5"/>
      </w:pPr>
      <w:r>
        <w:t>Umstellung auf das neue kommunale Ha</w:t>
      </w:r>
      <w:r>
        <w:t xml:space="preserve">ushaltsrecht (NKHR) wurden im Auftrag des </w:t>
      </w:r>
    </w:p>
    <w:p w:rsidR="00DD0AF4" w:rsidRDefault="00347CF6">
      <w:pPr>
        <w:ind w:left="-5" w:right="5"/>
      </w:pPr>
      <w:r>
        <w:t xml:space="preserve">Gemeindeverwaltungsverbandes durch die Fa. </w:t>
      </w:r>
      <w:proofErr w:type="spellStart"/>
      <w:r>
        <w:t>kosima</w:t>
      </w:r>
      <w:proofErr w:type="spellEnd"/>
      <w:r>
        <w:t xml:space="preserve"> GmbH aus Breisach sämtliche Gemeindestraßen im Verbandsgebiet kinematisch befahren, ihr Zustand bewertet und schließlich den Restbuchwert ermittelt. </w:t>
      </w:r>
      <w:proofErr w:type="spellStart"/>
      <w:r>
        <w:t>Bgm</w:t>
      </w:r>
      <w:proofErr w:type="spellEnd"/>
      <w:r>
        <w:t xml:space="preserve"> </w:t>
      </w:r>
      <w:proofErr w:type="spellStart"/>
      <w:r>
        <w:t>Moick</w:t>
      </w:r>
      <w:proofErr w:type="spellEnd"/>
      <w:r>
        <w:t xml:space="preserve"> erte</w:t>
      </w:r>
      <w:r>
        <w:t xml:space="preserve">ilt Herrn Marco Wagner von der Fa. </w:t>
      </w:r>
      <w:proofErr w:type="spellStart"/>
      <w:r>
        <w:lastRenderedPageBreak/>
        <w:t>kosima</w:t>
      </w:r>
      <w:proofErr w:type="spellEnd"/>
      <w:r>
        <w:t xml:space="preserve"> GmbH das Wort. Dieser stellt dem GR die Arbeiten, sowie die ausgewerteten Daten zum Zustand der Straßen und deren </w:t>
      </w:r>
      <w:proofErr w:type="spellStart"/>
      <w:r>
        <w:t>Doppische</w:t>
      </w:r>
      <w:proofErr w:type="spellEnd"/>
      <w:r>
        <w:t xml:space="preserve"> Bewertung vor (siehe Anlage). Herr Wagner erläutert auch weiterführende Dienstleistungen w</w:t>
      </w:r>
      <w:r>
        <w:t xml:space="preserve">ie Prioritätenlisten, Maßnahmenplanung und Erhaltungsmanagement, welche von der Fa. </w:t>
      </w:r>
      <w:proofErr w:type="spellStart"/>
      <w:r>
        <w:t>kosima</w:t>
      </w:r>
      <w:proofErr w:type="spellEnd"/>
      <w:r>
        <w:t xml:space="preserve"> GmbH im Auftrag durchgeführt werden können.  </w:t>
      </w:r>
    </w:p>
    <w:p w:rsidR="00DD0AF4" w:rsidRDefault="00347CF6">
      <w:pPr>
        <w:ind w:left="-5" w:right="5"/>
      </w:pPr>
      <w:proofErr w:type="spellStart"/>
      <w:r>
        <w:t>Bgm</w:t>
      </w:r>
      <w:proofErr w:type="spellEnd"/>
      <w:r>
        <w:t xml:space="preserve"> </w:t>
      </w:r>
      <w:proofErr w:type="spellStart"/>
      <w:r>
        <w:t>Moick</w:t>
      </w:r>
      <w:proofErr w:type="spellEnd"/>
      <w:r>
        <w:t xml:space="preserve"> bedankt sich bei Herrn Wagner für seine Ausführungen und verabschiedet ihn. Herr Wagner verlässt den Sitzungs</w:t>
      </w:r>
      <w:r>
        <w:t xml:space="preserve">saal. </w:t>
      </w:r>
    </w:p>
    <w:p w:rsidR="00DD0AF4" w:rsidRDefault="00347CF6">
      <w:pPr>
        <w:spacing w:after="0" w:line="259" w:lineRule="auto"/>
        <w:ind w:left="0" w:firstLine="0"/>
      </w:pPr>
      <w:r>
        <w:t xml:space="preserve"> </w:t>
      </w:r>
    </w:p>
    <w:p w:rsidR="00DD0AF4" w:rsidRDefault="00347CF6">
      <w:pPr>
        <w:spacing w:after="0" w:line="259" w:lineRule="auto"/>
        <w:ind w:left="0" w:firstLine="0"/>
      </w:pPr>
      <w:r>
        <w:t xml:space="preserve"> </w:t>
      </w:r>
    </w:p>
    <w:p w:rsidR="00DD0AF4" w:rsidRDefault="00347CF6">
      <w:pPr>
        <w:spacing w:after="10"/>
        <w:ind w:left="-5"/>
      </w:pPr>
      <w:r>
        <w:rPr>
          <w:b/>
        </w:rPr>
        <w:t xml:space="preserve">02. </w:t>
      </w:r>
    </w:p>
    <w:p w:rsidR="00DD0AF4" w:rsidRDefault="00347CF6">
      <w:pPr>
        <w:ind w:left="-5" w:right="5"/>
      </w:pPr>
      <w:proofErr w:type="spellStart"/>
      <w:r>
        <w:t>Bgm</w:t>
      </w:r>
      <w:proofErr w:type="spellEnd"/>
      <w:r>
        <w:t xml:space="preserve"> </w:t>
      </w:r>
      <w:proofErr w:type="spellStart"/>
      <w:r>
        <w:t>Moick</w:t>
      </w:r>
      <w:proofErr w:type="spellEnd"/>
      <w:r>
        <w:t xml:space="preserve"> teilt mit, dass Herr Architekt Böttcher mit den Arbeiten für die Sanierung des </w:t>
      </w:r>
    </w:p>
    <w:p w:rsidR="00DD0AF4" w:rsidRDefault="00347CF6">
      <w:pPr>
        <w:ind w:left="-5" w:right="5"/>
      </w:pPr>
      <w:proofErr w:type="spellStart"/>
      <w:r>
        <w:t>Milchhüsli</w:t>
      </w:r>
      <w:proofErr w:type="spellEnd"/>
      <w:r>
        <w:t xml:space="preserve"> nun begonnen hat. Zur Standsicherung ist nach Meinung von Herrn Böttcher das Anbringen eines Ringankers nicht mehr nötig. Die Risse im Maue</w:t>
      </w:r>
      <w:r>
        <w:t xml:space="preserve">rwerk sind hauptsächlich bei der Eingangstür. Diese sind nun zur Ruhe gekommen. In der heutigen Sitzung können zwei Arbeitsvergaben erfolgen. Die Eingangstür muss durch eine neue ersetzt werden. Gleichzeitig muss der Rahmen und die Wandung saniert werden, </w:t>
      </w:r>
      <w:r>
        <w:t xml:space="preserve">da diese nach außen gedrückt werden. Die Fassadenrisse können ausgebessert werden. Die Abwasserleitung ist freizulegen und an die bestehende Leitung anzuschließen. Der Verwaltung liegt für die Eingangstür ein Angebot der Fa. DMW aus </w:t>
      </w:r>
      <w:proofErr w:type="spellStart"/>
      <w:r>
        <w:t>Efringen</w:t>
      </w:r>
      <w:proofErr w:type="spellEnd"/>
      <w:r>
        <w:t>-Kirchen über 4</w:t>
      </w:r>
      <w:r>
        <w:t xml:space="preserve">.022,20 € brutto vor. </w:t>
      </w:r>
    </w:p>
    <w:p w:rsidR="00DD0AF4" w:rsidRDefault="00347CF6">
      <w:pPr>
        <w:ind w:left="-5" w:right="5"/>
      </w:pPr>
      <w:r>
        <w:t xml:space="preserve">Weiterhin liegt ein Angebot der Fa. Spenzer Bau, </w:t>
      </w:r>
      <w:proofErr w:type="spellStart"/>
      <w:r>
        <w:t>Efringen</w:t>
      </w:r>
      <w:proofErr w:type="spellEnd"/>
      <w:r>
        <w:t xml:space="preserve">-Kirchen zur Ausbesserung der Fassadenrisse, Begradigung des Türrahmens und der Arbeiten an der Abwasserleitung vor. Die Stunden werden nach Aufwand abgerechnet. </w:t>
      </w:r>
      <w:proofErr w:type="spellStart"/>
      <w:r>
        <w:t>Bgm</w:t>
      </w:r>
      <w:proofErr w:type="spellEnd"/>
      <w:r>
        <w:t xml:space="preserve"> </w:t>
      </w:r>
      <w:proofErr w:type="spellStart"/>
      <w:r>
        <w:t>Moick</w:t>
      </w:r>
      <w:proofErr w:type="spellEnd"/>
      <w:r>
        <w:t xml:space="preserve"> rech</w:t>
      </w:r>
      <w:r>
        <w:t xml:space="preserve">net mit Kosten von rund 1.000,00 € netto.  </w:t>
      </w:r>
    </w:p>
    <w:p w:rsidR="00DD0AF4" w:rsidRDefault="00347CF6">
      <w:pPr>
        <w:ind w:left="-5" w:right="5"/>
      </w:pPr>
      <w:proofErr w:type="spellStart"/>
      <w:r>
        <w:t>Bgm</w:t>
      </w:r>
      <w:proofErr w:type="spellEnd"/>
      <w:r>
        <w:t xml:space="preserve"> </w:t>
      </w:r>
      <w:proofErr w:type="spellStart"/>
      <w:r>
        <w:t>Moick</w:t>
      </w:r>
      <w:proofErr w:type="spellEnd"/>
      <w:r>
        <w:t xml:space="preserve"> möchte zunächst diese beiden Gewerke vergeben. Die Kosten sind durch Mittel im </w:t>
      </w:r>
      <w:proofErr w:type="spellStart"/>
      <w:r>
        <w:t>VwHH</w:t>
      </w:r>
      <w:proofErr w:type="spellEnd"/>
      <w:r>
        <w:t xml:space="preserve"> gedeckt.  </w:t>
      </w:r>
    </w:p>
    <w:p w:rsidR="00DD0AF4" w:rsidRDefault="00347CF6">
      <w:pPr>
        <w:ind w:left="-5" w:right="5"/>
      </w:pPr>
      <w:r>
        <w:t>Im weiteren Verlauf sind die Elektroinstallationen zu erneuern sowie neue Fliesen zu verlegen und ein Handw</w:t>
      </w:r>
      <w:r>
        <w:t xml:space="preserve">aschbecken anzubringen. Sobald alle Arbeiten ausgeführt sind, kann das </w:t>
      </w:r>
      <w:proofErr w:type="spellStart"/>
      <w:r>
        <w:t>Milchhüsli</w:t>
      </w:r>
      <w:proofErr w:type="spellEnd"/>
      <w:r>
        <w:t xml:space="preserve"> vermietet werden. </w:t>
      </w:r>
    </w:p>
    <w:p w:rsidR="00DD0AF4" w:rsidRDefault="00347CF6">
      <w:pPr>
        <w:spacing w:after="0" w:line="259" w:lineRule="auto"/>
        <w:ind w:left="0" w:firstLine="0"/>
      </w:pPr>
      <w:r>
        <w:t xml:space="preserve"> </w:t>
      </w:r>
    </w:p>
    <w:p w:rsidR="00DD0AF4" w:rsidRDefault="00347CF6">
      <w:pPr>
        <w:spacing w:after="10"/>
        <w:ind w:left="-5"/>
      </w:pPr>
      <w:r>
        <w:rPr>
          <w:b/>
        </w:rPr>
        <w:t xml:space="preserve">Nach eingehender Beratung erfolgt einstimmig folgender Beschluss: </w:t>
      </w:r>
    </w:p>
    <w:p w:rsidR="00DD0AF4" w:rsidRDefault="00347CF6">
      <w:pPr>
        <w:spacing w:after="40"/>
        <w:ind w:left="-5"/>
      </w:pPr>
      <w:r>
        <w:rPr>
          <w:b/>
        </w:rPr>
        <w:t xml:space="preserve">Der Auftrag für die Lieferung und Montage einer neuen Eingangstüre wird dem Verwaltungsvorschlag entsprechend an die Fa. DMW, </w:t>
      </w:r>
      <w:proofErr w:type="spellStart"/>
      <w:r>
        <w:rPr>
          <w:b/>
        </w:rPr>
        <w:t>Efringen</w:t>
      </w:r>
      <w:proofErr w:type="spellEnd"/>
      <w:r>
        <w:rPr>
          <w:b/>
        </w:rPr>
        <w:t xml:space="preserve">-Kirchen, zum </w:t>
      </w:r>
    </w:p>
    <w:p w:rsidR="00DD0AF4" w:rsidRDefault="00347CF6">
      <w:pPr>
        <w:spacing w:after="10"/>
        <w:ind w:left="-5"/>
      </w:pPr>
      <w:r>
        <w:rPr>
          <w:b/>
        </w:rPr>
        <w:t xml:space="preserve">Angebotspreis von 4.022,20 € vergeben. </w:t>
      </w:r>
    </w:p>
    <w:p w:rsidR="00DD0AF4" w:rsidRDefault="00347CF6">
      <w:pPr>
        <w:spacing w:after="10"/>
        <w:ind w:left="-5"/>
      </w:pPr>
      <w:r>
        <w:rPr>
          <w:b/>
        </w:rPr>
        <w:t>Der Auftrag für das Ausbessern der Fassadenrisse, die Begradigung d</w:t>
      </w:r>
      <w:r>
        <w:rPr>
          <w:b/>
        </w:rPr>
        <w:t xml:space="preserve">es Türrahmens, das Freilegen der Abwasserleitung und Anschließen an die bestehende Leitung wird dem Verwaltungsvorschlag entsprechend an die Fa. Spenzer Bau, </w:t>
      </w:r>
      <w:proofErr w:type="spellStart"/>
      <w:r>
        <w:rPr>
          <w:b/>
        </w:rPr>
        <w:t>Efringen</w:t>
      </w:r>
      <w:proofErr w:type="spellEnd"/>
      <w:r>
        <w:rPr>
          <w:b/>
        </w:rPr>
        <w:t xml:space="preserve">-Kirchen, gemäß Angebot vergeben. Die Arbeiten werden nach Aufwand abgerechnet.  </w:t>
      </w:r>
    </w:p>
    <w:p w:rsidR="00DD0AF4" w:rsidRDefault="00347CF6">
      <w:pPr>
        <w:spacing w:after="0" w:line="259" w:lineRule="auto"/>
        <w:ind w:left="0" w:firstLine="0"/>
      </w:pPr>
      <w:r>
        <w:rPr>
          <w:b/>
        </w:rPr>
        <w:t xml:space="preserve"> </w:t>
      </w:r>
    </w:p>
    <w:p w:rsidR="00DD0AF4" w:rsidRDefault="00347CF6">
      <w:pPr>
        <w:spacing w:after="0" w:line="259" w:lineRule="auto"/>
        <w:ind w:left="0" w:firstLine="0"/>
      </w:pPr>
      <w:r>
        <w:rPr>
          <w:b/>
        </w:rPr>
        <w:t xml:space="preserve"> </w:t>
      </w:r>
    </w:p>
    <w:p w:rsidR="00DD0AF4" w:rsidRDefault="00347CF6">
      <w:pPr>
        <w:spacing w:after="10"/>
        <w:ind w:left="-5"/>
      </w:pPr>
      <w:r>
        <w:rPr>
          <w:b/>
        </w:rPr>
        <w:t xml:space="preserve">03. </w:t>
      </w:r>
    </w:p>
    <w:p w:rsidR="00DD0AF4" w:rsidRDefault="00347CF6">
      <w:pPr>
        <w:ind w:left="-5" w:right="5"/>
      </w:pPr>
      <w:r>
        <w:t xml:space="preserve">Dem GR wurden zusammen mit der Einladung bereits die Unterlagen zur Bildung möglicher HH-Reste im Rechnungsjahr 2017 übersandt. </w:t>
      </w:r>
      <w:proofErr w:type="spellStart"/>
      <w:r>
        <w:t>Bgm</w:t>
      </w:r>
      <w:proofErr w:type="spellEnd"/>
      <w:r>
        <w:t xml:space="preserve"> </w:t>
      </w:r>
      <w:proofErr w:type="spellStart"/>
      <w:r>
        <w:t>Moick</w:t>
      </w:r>
      <w:proofErr w:type="spellEnd"/>
      <w:r>
        <w:t xml:space="preserve"> legt per </w:t>
      </w:r>
      <w:proofErr w:type="spellStart"/>
      <w:r>
        <w:t>Beamer</w:t>
      </w:r>
      <w:proofErr w:type="spellEnd"/>
      <w:r>
        <w:t xml:space="preserve"> die Beschlussvorlage auf (siehe Anlage). </w:t>
      </w:r>
    </w:p>
    <w:p w:rsidR="00DD0AF4" w:rsidRDefault="00347CF6">
      <w:pPr>
        <w:ind w:left="-5" w:right="5"/>
      </w:pPr>
      <w:r>
        <w:t xml:space="preserve">Die Ausarbeitung des GVV wurde durch </w:t>
      </w:r>
      <w:proofErr w:type="spellStart"/>
      <w:r>
        <w:t>Bgm</w:t>
      </w:r>
      <w:proofErr w:type="spellEnd"/>
      <w:r>
        <w:t xml:space="preserve"> </w:t>
      </w:r>
      <w:proofErr w:type="spellStart"/>
      <w:r>
        <w:t>Moick</w:t>
      </w:r>
      <w:proofErr w:type="spellEnd"/>
      <w:r>
        <w:t xml:space="preserve"> zum Teil geä</w:t>
      </w:r>
      <w:r>
        <w:t xml:space="preserve">ndert. </w:t>
      </w:r>
    </w:p>
    <w:p w:rsidR="00DD0AF4" w:rsidRDefault="00347CF6">
      <w:pPr>
        <w:ind w:left="-5" w:right="5"/>
      </w:pPr>
      <w:r>
        <w:t xml:space="preserve">Unterhalt </w:t>
      </w:r>
      <w:proofErr w:type="spellStart"/>
      <w:r>
        <w:t>Läufelberghalle</w:t>
      </w:r>
      <w:proofErr w:type="spellEnd"/>
      <w:r>
        <w:t xml:space="preserve"> </w:t>
      </w:r>
      <w:proofErr w:type="gramStart"/>
      <w:r>
        <w:t>-  es</w:t>
      </w:r>
      <w:proofErr w:type="gramEnd"/>
      <w:r>
        <w:t xml:space="preserve"> ist ausreichend 10.000,00 € ins HH-Jahr 2018 zu übernehmen </w:t>
      </w:r>
    </w:p>
    <w:tbl>
      <w:tblPr>
        <w:tblStyle w:val="TableGrid"/>
        <w:tblW w:w="8999" w:type="dxa"/>
        <w:tblInd w:w="0" w:type="dxa"/>
        <w:tblCellMar>
          <w:top w:w="0" w:type="dxa"/>
          <w:left w:w="0" w:type="dxa"/>
          <w:bottom w:w="0" w:type="dxa"/>
          <w:right w:w="0" w:type="dxa"/>
        </w:tblCellMar>
        <w:tblLook w:val="04A0" w:firstRow="1" w:lastRow="0" w:firstColumn="1" w:lastColumn="0" w:noHBand="0" w:noVBand="1"/>
      </w:tblPr>
      <w:tblGrid>
        <w:gridCol w:w="2833"/>
        <w:gridCol w:w="6166"/>
      </w:tblGrid>
      <w:tr w:rsidR="00DD0AF4">
        <w:trPr>
          <w:trHeight w:val="271"/>
        </w:trPr>
        <w:tc>
          <w:tcPr>
            <w:tcW w:w="2833" w:type="dxa"/>
            <w:tcBorders>
              <w:top w:val="nil"/>
              <w:left w:val="nil"/>
              <w:bottom w:val="nil"/>
              <w:right w:val="nil"/>
            </w:tcBorders>
          </w:tcPr>
          <w:p w:rsidR="00DD0AF4" w:rsidRDefault="00347CF6">
            <w:pPr>
              <w:spacing w:after="0" w:line="259" w:lineRule="auto"/>
              <w:ind w:left="0" w:firstLine="0"/>
            </w:pPr>
            <w:r>
              <w:t xml:space="preserve"> </w:t>
            </w:r>
          </w:p>
        </w:tc>
        <w:tc>
          <w:tcPr>
            <w:tcW w:w="6167" w:type="dxa"/>
            <w:tcBorders>
              <w:top w:val="nil"/>
              <w:left w:val="nil"/>
              <w:bottom w:val="nil"/>
              <w:right w:val="nil"/>
            </w:tcBorders>
          </w:tcPr>
          <w:p w:rsidR="00DD0AF4" w:rsidRDefault="00DD0AF4">
            <w:pPr>
              <w:spacing w:after="160" w:line="259" w:lineRule="auto"/>
              <w:ind w:left="0" w:firstLine="0"/>
            </w:pPr>
          </w:p>
        </w:tc>
      </w:tr>
      <w:tr w:rsidR="00DD0AF4">
        <w:trPr>
          <w:trHeight w:val="276"/>
        </w:trPr>
        <w:tc>
          <w:tcPr>
            <w:tcW w:w="2833" w:type="dxa"/>
            <w:tcBorders>
              <w:top w:val="nil"/>
              <w:left w:val="nil"/>
              <w:bottom w:val="nil"/>
              <w:right w:val="nil"/>
            </w:tcBorders>
          </w:tcPr>
          <w:p w:rsidR="00DD0AF4" w:rsidRDefault="00347CF6">
            <w:pPr>
              <w:spacing w:after="0" w:line="259" w:lineRule="auto"/>
              <w:ind w:left="0" w:firstLine="0"/>
            </w:pPr>
            <w:r>
              <w:t xml:space="preserve">Abwasserbeseitigung- </w:t>
            </w:r>
          </w:p>
        </w:tc>
        <w:tc>
          <w:tcPr>
            <w:tcW w:w="6167" w:type="dxa"/>
            <w:tcBorders>
              <w:top w:val="nil"/>
              <w:left w:val="nil"/>
              <w:bottom w:val="nil"/>
              <w:right w:val="nil"/>
            </w:tcBorders>
          </w:tcPr>
          <w:p w:rsidR="00DD0AF4" w:rsidRDefault="00347CF6">
            <w:pPr>
              <w:spacing w:after="0" w:line="259" w:lineRule="auto"/>
              <w:ind w:left="0" w:firstLine="0"/>
            </w:pPr>
            <w:r>
              <w:t xml:space="preserve">2018 vermutlich nur Ausschreibungen für den Ausbau  </w:t>
            </w:r>
          </w:p>
        </w:tc>
      </w:tr>
      <w:tr w:rsidR="00DD0AF4">
        <w:trPr>
          <w:trHeight w:val="552"/>
        </w:trPr>
        <w:tc>
          <w:tcPr>
            <w:tcW w:w="2833" w:type="dxa"/>
            <w:tcBorders>
              <w:top w:val="nil"/>
              <w:left w:val="nil"/>
              <w:bottom w:val="nil"/>
              <w:right w:val="nil"/>
            </w:tcBorders>
          </w:tcPr>
          <w:p w:rsidR="00DD0AF4" w:rsidRDefault="00347CF6">
            <w:pPr>
              <w:spacing w:after="0" w:line="259" w:lineRule="auto"/>
              <w:ind w:left="0" w:firstLine="0"/>
            </w:pPr>
            <w:r>
              <w:lastRenderedPageBreak/>
              <w:t xml:space="preserve"> </w:t>
            </w:r>
            <w:r>
              <w:tab/>
              <w:t xml:space="preserve"> </w:t>
            </w:r>
            <w:r>
              <w:tab/>
              <w:t xml:space="preserve"> </w:t>
            </w:r>
            <w:r>
              <w:tab/>
              <w:t xml:space="preserve"> </w:t>
            </w:r>
          </w:p>
          <w:p w:rsidR="00DD0AF4" w:rsidRDefault="00347CF6">
            <w:pPr>
              <w:spacing w:after="0" w:line="259" w:lineRule="auto"/>
              <w:ind w:left="0" w:firstLine="0"/>
            </w:pPr>
            <w:r>
              <w:t xml:space="preserve"> </w:t>
            </w:r>
          </w:p>
        </w:tc>
        <w:tc>
          <w:tcPr>
            <w:tcW w:w="6167" w:type="dxa"/>
            <w:tcBorders>
              <w:top w:val="nil"/>
              <w:left w:val="nil"/>
              <w:bottom w:val="nil"/>
              <w:right w:val="nil"/>
            </w:tcBorders>
          </w:tcPr>
          <w:p w:rsidR="00DD0AF4" w:rsidRDefault="00347CF6">
            <w:pPr>
              <w:spacing w:after="0" w:line="259" w:lineRule="auto"/>
              <w:ind w:left="0" w:firstLine="0"/>
            </w:pPr>
            <w:r>
              <w:t xml:space="preserve">Trennsystem; 100.000,00 € ausreichend. </w:t>
            </w:r>
          </w:p>
        </w:tc>
      </w:tr>
      <w:tr w:rsidR="00DD0AF4">
        <w:trPr>
          <w:trHeight w:val="553"/>
        </w:trPr>
        <w:tc>
          <w:tcPr>
            <w:tcW w:w="2833" w:type="dxa"/>
            <w:tcBorders>
              <w:top w:val="nil"/>
              <w:left w:val="nil"/>
              <w:bottom w:val="nil"/>
              <w:right w:val="nil"/>
            </w:tcBorders>
          </w:tcPr>
          <w:p w:rsidR="00DD0AF4" w:rsidRDefault="00347CF6">
            <w:pPr>
              <w:spacing w:after="0" w:line="259" w:lineRule="auto"/>
              <w:ind w:left="0" w:firstLine="0"/>
            </w:pPr>
            <w:r>
              <w:t xml:space="preserve">Ausbau </w:t>
            </w:r>
            <w:proofErr w:type="spellStart"/>
            <w:r>
              <w:t>DSLVerbindung</w:t>
            </w:r>
            <w:proofErr w:type="spellEnd"/>
            <w:r>
              <w:t xml:space="preserve">- </w:t>
            </w:r>
          </w:p>
          <w:p w:rsidR="00DD0AF4" w:rsidRDefault="00347CF6">
            <w:pPr>
              <w:spacing w:after="0" w:line="259" w:lineRule="auto"/>
              <w:ind w:left="0" w:firstLine="0"/>
            </w:pPr>
            <w:r>
              <w:t xml:space="preserve"> </w:t>
            </w:r>
          </w:p>
        </w:tc>
        <w:tc>
          <w:tcPr>
            <w:tcW w:w="6167" w:type="dxa"/>
            <w:tcBorders>
              <w:top w:val="nil"/>
              <w:left w:val="nil"/>
              <w:bottom w:val="nil"/>
              <w:right w:val="nil"/>
            </w:tcBorders>
          </w:tcPr>
          <w:p w:rsidR="00DD0AF4" w:rsidRDefault="00347CF6">
            <w:pPr>
              <w:spacing w:after="0" w:line="259" w:lineRule="auto"/>
              <w:ind w:left="0" w:firstLine="0"/>
            </w:pPr>
            <w:r>
              <w:t xml:space="preserve">gestrichen, da keine Sonderzahlungen zu erwarten sind </w:t>
            </w:r>
          </w:p>
        </w:tc>
      </w:tr>
      <w:tr w:rsidR="00DD0AF4">
        <w:trPr>
          <w:trHeight w:val="276"/>
        </w:trPr>
        <w:tc>
          <w:tcPr>
            <w:tcW w:w="2833" w:type="dxa"/>
            <w:tcBorders>
              <w:top w:val="nil"/>
              <w:left w:val="nil"/>
              <w:bottom w:val="nil"/>
              <w:right w:val="nil"/>
            </w:tcBorders>
          </w:tcPr>
          <w:p w:rsidR="00DD0AF4" w:rsidRDefault="00347CF6">
            <w:pPr>
              <w:spacing w:after="0" w:line="259" w:lineRule="auto"/>
              <w:ind w:left="0" w:firstLine="0"/>
            </w:pPr>
            <w:r>
              <w:t xml:space="preserve">Bebaute Grundstücke- </w:t>
            </w:r>
          </w:p>
        </w:tc>
        <w:tc>
          <w:tcPr>
            <w:tcW w:w="6167" w:type="dxa"/>
            <w:tcBorders>
              <w:top w:val="nil"/>
              <w:left w:val="nil"/>
              <w:bottom w:val="nil"/>
              <w:right w:val="nil"/>
            </w:tcBorders>
          </w:tcPr>
          <w:p w:rsidR="00DD0AF4" w:rsidRDefault="00347CF6">
            <w:pPr>
              <w:spacing w:after="0" w:line="259" w:lineRule="auto"/>
              <w:ind w:left="0" w:firstLine="0"/>
              <w:jc w:val="both"/>
            </w:pPr>
            <w:r>
              <w:t xml:space="preserve">Einnahmen gestrichen, da im HH 2018 nochmals der Zuschuss  </w:t>
            </w:r>
          </w:p>
        </w:tc>
      </w:tr>
      <w:tr w:rsidR="00DD0AF4">
        <w:trPr>
          <w:trHeight w:val="276"/>
        </w:trPr>
        <w:tc>
          <w:tcPr>
            <w:tcW w:w="2833" w:type="dxa"/>
            <w:tcBorders>
              <w:top w:val="nil"/>
              <w:left w:val="nil"/>
              <w:bottom w:val="nil"/>
              <w:right w:val="nil"/>
            </w:tcBorders>
          </w:tcPr>
          <w:p w:rsidR="00DD0AF4" w:rsidRDefault="00347CF6">
            <w:pPr>
              <w:spacing w:after="0" w:line="259" w:lineRule="auto"/>
              <w:ind w:left="0" w:firstLine="0"/>
            </w:pPr>
            <w:r>
              <w:t xml:space="preserve"> </w:t>
            </w:r>
            <w:r>
              <w:tab/>
              <w:t xml:space="preserve"> </w:t>
            </w:r>
            <w:r>
              <w:tab/>
              <w:t xml:space="preserve"> </w:t>
            </w:r>
            <w:r>
              <w:tab/>
              <w:t xml:space="preserve"> </w:t>
            </w:r>
          </w:p>
        </w:tc>
        <w:tc>
          <w:tcPr>
            <w:tcW w:w="6167" w:type="dxa"/>
            <w:tcBorders>
              <w:top w:val="nil"/>
              <w:left w:val="nil"/>
              <w:bottom w:val="nil"/>
              <w:right w:val="nil"/>
            </w:tcBorders>
          </w:tcPr>
          <w:p w:rsidR="00DD0AF4" w:rsidRDefault="00347CF6">
            <w:pPr>
              <w:spacing w:after="0" w:line="259" w:lineRule="auto"/>
              <w:ind w:left="0" w:firstLine="0"/>
            </w:pPr>
            <w:r>
              <w:t xml:space="preserve">von 180.000,00 € eingestellt wurde </w:t>
            </w:r>
          </w:p>
        </w:tc>
      </w:tr>
      <w:tr w:rsidR="00DD0AF4">
        <w:trPr>
          <w:trHeight w:val="276"/>
        </w:trPr>
        <w:tc>
          <w:tcPr>
            <w:tcW w:w="2833" w:type="dxa"/>
            <w:tcBorders>
              <w:top w:val="nil"/>
              <w:left w:val="nil"/>
              <w:bottom w:val="nil"/>
              <w:right w:val="nil"/>
            </w:tcBorders>
          </w:tcPr>
          <w:p w:rsidR="00DD0AF4" w:rsidRDefault="00347CF6">
            <w:pPr>
              <w:spacing w:after="0" w:line="259" w:lineRule="auto"/>
              <w:ind w:left="0" w:firstLine="0"/>
            </w:pPr>
            <w:r>
              <w:t xml:space="preserve"> </w:t>
            </w:r>
            <w:r>
              <w:tab/>
              <w:t xml:space="preserve"> </w:t>
            </w:r>
            <w:r>
              <w:tab/>
              <w:t xml:space="preserve"> </w:t>
            </w:r>
            <w:r>
              <w:tab/>
              <w:t xml:space="preserve"> </w:t>
            </w:r>
          </w:p>
        </w:tc>
        <w:tc>
          <w:tcPr>
            <w:tcW w:w="6167" w:type="dxa"/>
            <w:tcBorders>
              <w:top w:val="nil"/>
              <w:left w:val="nil"/>
              <w:bottom w:val="nil"/>
              <w:right w:val="nil"/>
            </w:tcBorders>
          </w:tcPr>
          <w:p w:rsidR="00DD0AF4" w:rsidRDefault="00347CF6">
            <w:pPr>
              <w:spacing w:after="0" w:line="259" w:lineRule="auto"/>
              <w:ind w:left="0" w:firstLine="0"/>
            </w:pPr>
            <w:r>
              <w:t xml:space="preserve">Ausgaben auf 200.000,00 € gekürzt, da bereits 2017 viele  </w:t>
            </w:r>
          </w:p>
        </w:tc>
      </w:tr>
      <w:tr w:rsidR="00DD0AF4">
        <w:trPr>
          <w:trHeight w:val="276"/>
        </w:trPr>
        <w:tc>
          <w:tcPr>
            <w:tcW w:w="2833" w:type="dxa"/>
            <w:tcBorders>
              <w:top w:val="nil"/>
              <w:left w:val="nil"/>
              <w:bottom w:val="nil"/>
              <w:right w:val="nil"/>
            </w:tcBorders>
          </w:tcPr>
          <w:p w:rsidR="00DD0AF4" w:rsidRDefault="00347CF6">
            <w:pPr>
              <w:spacing w:after="0" w:line="259" w:lineRule="auto"/>
              <w:ind w:left="0" w:firstLine="0"/>
            </w:pPr>
            <w:r>
              <w:t xml:space="preserve"> </w:t>
            </w:r>
            <w:r>
              <w:tab/>
              <w:t xml:space="preserve"> </w:t>
            </w:r>
            <w:r>
              <w:tab/>
              <w:t xml:space="preserve"> </w:t>
            </w:r>
            <w:r>
              <w:tab/>
              <w:t xml:space="preserve"> </w:t>
            </w:r>
          </w:p>
        </w:tc>
        <w:tc>
          <w:tcPr>
            <w:tcW w:w="6167" w:type="dxa"/>
            <w:tcBorders>
              <w:top w:val="nil"/>
              <w:left w:val="nil"/>
              <w:bottom w:val="nil"/>
              <w:right w:val="nil"/>
            </w:tcBorders>
          </w:tcPr>
          <w:p w:rsidR="00DD0AF4" w:rsidRDefault="00347CF6">
            <w:pPr>
              <w:spacing w:after="0" w:line="259" w:lineRule="auto"/>
              <w:ind w:left="0" w:firstLine="0"/>
            </w:pPr>
            <w:r>
              <w:t xml:space="preserve">Rechnungen bezahlt wurden. HH-Ansatz 2018 und HH-Rest  </w:t>
            </w:r>
          </w:p>
        </w:tc>
      </w:tr>
      <w:tr w:rsidR="00DD0AF4">
        <w:trPr>
          <w:trHeight w:val="271"/>
        </w:trPr>
        <w:tc>
          <w:tcPr>
            <w:tcW w:w="2833" w:type="dxa"/>
            <w:tcBorders>
              <w:top w:val="nil"/>
              <w:left w:val="nil"/>
              <w:bottom w:val="nil"/>
              <w:right w:val="nil"/>
            </w:tcBorders>
          </w:tcPr>
          <w:p w:rsidR="00DD0AF4" w:rsidRDefault="00347CF6">
            <w:pPr>
              <w:spacing w:after="0" w:line="259" w:lineRule="auto"/>
              <w:ind w:left="0" w:firstLine="0"/>
            </w:pPr>
            <w:r>
              <w:t xml:space="preserve"> </w:t>
            </w:r>
            <w:r>
              <w:tab/>
              <w:t xml:space="preserve"> </w:t>
            </w:r>
            <w:r>
              <w:tab/>
              <w:t xml:space="preserve"> </w:t>
            </w:r>
            <w:r>
              <w:tab/>
              <w:t xml:space="preserve"> </w:t>
            </w:r>
          </w:p>
        </w:tc>
        <w:tc>
          <w:tcPr>
            <w:tcW w:w="6167" w:type="dxa"/>
            <w:tcBorders>
              <w:top w:val="nil"/>
              <w:left w:val="nil"/>
              <w:bottom w:val="nil"/>
              <w:right w:val="nil"/>
            </w:tcBorders>
          </w:tcPr>
          <w:p w:rsidR="00DD0AF4" w:rsidRDefault="00347CF6">
            <w:pPr>
              <w:spacing w:after="0" w:line="259" w:lineRule="auto"/>
              <w:ind w:left="0" w:firstLine="0"/>
            </w:pPr>
            <w:r>
              <w:t xml:space="preserve">2017 </w:t>
            </w:r>
            <w:proofErr w:type="spellStart"/>
            <w:r>
              <w:t>i.H.v</w:t>
            </w:r>
            <w:proofErr w:type="spellEnd"/>
            <w:r>
              <w:t>. 200.000,00 € sollte ausreichen</w:t>
            </w:r>
            <w:proofErr w:type="gramStart"/>
            <w:r>
              <w:t xml:space="preserve">.  </w:t>
            </w:r>
            <w:proofErr w:type="gramEnd"/>
          </w:p>
        </w:tc>
      </w:tr>
    </w:tbl>
    <w:p w:rsidR="00DD0AF4" w:rsidRDefault="00347CF6">
      <w:pPr>
        <w:spacing w:after="0" w:line="259" w:lineRule="auto"/>
        <w:ind w:left="0" w:firstLine="0"/>
      </w:pPr>
      <w:r>
        <w:t xml:space="preserve"> </w:t>
      </w:r>
    </w:p>
    <w:p w:rsidR="00DD0AF4" w:rsidRDefault="00347CF6">
      <w:pPr>
        <w:spacing w:after="10"/>
        <w:ind w:left="-5"/>
      </w:pPr>
      <w:r>
        <w:rPr>
          <w:b/>
        </w:rPr>
        <w:t xml:space="preserve">Nach eingehender Beratung beschließt der GR einstimmig die Bildung </w:t>
      </w:r>
      <w:proofErr w:type="gramStart"/>
      <w:r>
        <w:rPr>
          <w:b/>
        </w:rPr>
        <w:t>folgender  HH</w:t>
      </w:r>
      <w:proofErr w:type="gramEnd"/>
      <w:r>
        <w:rPr>
          <w:b/>
        </w:rPr>
        <w:t xml:space="preserve">-Reste im Rechnungsjahr 2017: </w:t>
      </w:r>
    </w:p>
    <w:p w:rsidR="00DD0AF4" w:rsidRDefault="00347CF6">
      <w:pPr>
        <w:spacing w:after="0" w:line="259" w:lineRule="auto"/>
        <w:ind w:left="0" w:firstLine="0"/>
      </w:pPr>
      <w:r>
        <w:rPr>
          <w:b/>
        </w:rPr>
        <w:t xml:space="preserve"> </w:t>
      </w:r>
    </w:p>
    <w:p w:rsidR="00DD0AF4" w:rsidRDefault="00347CF6">
      <w:pPr>
        <w:spacing w:after="10"/>
        <w:ind w:left="-5"/>
      </w:pPr>
      <w:r>
        <w:rPr>
          <w:b/>
        </w:rPr>
        <w:t xml:space="preserve">Ausgaben Verwaltungshaushalt </w:t>
      </w:r>
    </w:p>
    <w:p w:rsidR="00DD0AF4" w:rsidRDefault="00347CF6">
      <w:pPr>
        <w:tabs>
          <w:tab w:val="center" w:pos="3541"/>
          <w:tab w:val="center" w:pos="4849"/>
        </w:tabs>
        <w:spacing w:after="10"/>
        <w:ind w:left="-15" w:firstLine="0"/>
      </w:pPr>
      <w:proofErr w:type="spellStart"/>
      <w:r>
        <w:rPr>
          <w:b/>
        </w:rPr>
        <w:t>Läufelberghalle</w:t>
      </w:r>
      <w:proofErr w:type="spellEnd"/>
      <w:r>
        <w:rPr>
          <w:b/>
        </w:rPr>
        <w:t xml:space="preserve"> Unterhalt  </w:t>
      </w:r>
      <w:r>
        <w:rPr>
          <w:b/>
        </w:rPr>
        <w:tab/>
        <w:t xml:space="preserve"> </w:t>
      </w:r>
      <w:r>
        <w:rPr>
          <w:b/>
        </w:rPr>
        <w:tab/>
        <w:t xml:space="preserve"> 10.000,00 € </w:t>
      </w:r>
    </w:p>
    <w:p w:rsidR="00DD0AF4" w:rsidRDefault="00347CF6">
      <w:pPr>
        <w:tabs>
          <w:tab w:val="center" w:pos="4849"/>
        </w:tabs>
        <w:spacing w:after="10"/>
        <w:ind w:left="-15" w:firstLine="0"/>
      </w:pPr>
      <w:r>
        <w:rPr>
          <w:b/>
        </w:rPr>
        <w:t xml:space="preserve">Feld-/Wirtschaftswege Unterhalt  </w:t>
      </w:r>
      <w:r>
        <w:rPr>
          <w:b/>
        </w:rPr>
        <w:tab/>
        <w:t xml:space="preserve"> 16.000,00 € </w:t>
      </w:r>
    </w:p>
    <w:p w:rsidR="00DD0AF4" w:rsidRDefault="00347CF6">
      <w:pPr>
        <w:spacing w:after="0" w:line="259" w:lineRule="auto"/>
        <w:ind w:left="0" w:firstLine="0"/>
      </w:pPr>
      <w:r>
        <w:rPr>
          <w:b/>
        </w:rPr>
        <w:t xml:space="preserve"> </w:t>
      </w:r>
    </w:p>
    <w:p w:rsidR="00DD0AF4" w:rsidRDefault="00347CF6">
      <w:pPr>
        <w:spacing w:after="10"/>
        <w:ind w:left="-5"/>
      </w:pPr>
      <w:r>
        <w:rPr>
          <w:b/>
        </w:rPr>
        <w:t xml:space="preserve">Ausgaben Vermögenshaushalt </w:t>
      </w:r>
    </w:p>
    <w:p w:rsidR="00DD0AF4" w:rsidRDefault="00347CF6">
      <w:pPr>
        <w:tabs>
          <w:tab w:val="center" w:pos="5587"/>
        </w:tabs>
        <w:spacing w:after="10"/>
        <w:ind w:left="-15" w:firstLine="0"/>
      </w:pPr>
      <w:r>
        <w:rPr>
          <w:b/>
        </w:rPr>
        <w:t xml:space="preserve">Abwasserbeseitigung- Ausbau Trennsystem </w:t>
      </w:r>
      <w:r>
        <w:rPr>
          <w:b/>
        </w:rPr>
        <w:tab/>
        <w:t xml:space="preserve">100.000,00 € </w:t>
      </w:r>
    </w:p>
    <w:p w:rsidR="00DD0AF4" w:rsidRDefault="00347CF6">
      <w:pPr>
        <w:tabs>
          <w:tab w:val="center" w:pos="5587"/>
        </w:tabs>
        <w:spacing w:after="10"/>
        <w:ind w:left="-15" w:firstLine="0"/>
      </w:pPr>
      <w:r>
        <w:rPr>
          <w:b/>
        </w:rPr>
        <w:t xml:space="preserve">Bebaute Grundstücke- Baumaßnahmen  </w:t>
      </w:r>
      <w:r>
        <w:rPr>
          <w:b/>
        </w:rPr>
        <w:tab/>
        <w:t xml:space="preserve">200.000,00 € </w:t>
      </w:r>
    </w:p>
    <w:p w:rsidR="00DD0AF4" w:rsidRDefault="00347CF6">
      <w:pPr>
        <w:spacing w:after="10"/>
        <w:ind w:left="-5"/>
      </w:pPr>
      <w:r>
        <w:rPr>
          <w:b/>
        </w:rPr>
        <w:t xml:space="preserve">Unbebaute Grundstücke-  Grundstücksankauf   14.800,00 € </w:t>
      </w:r>
    </w:p>
    <w:p w:rsidR="00DD0AF4" w:rsidRDefault="00347CF6">
      <w:pPr>
        <w:spacing w:after="0" w:line="259" w:lineRule="auto"/>
        <w:ind w:left="0" w:firstLine="0"/>
      </w:pPr>
      <w:r>
        <w:rPr>
          <w:b/>
        </w:rPr>
        <w:t xml:space="preserve"> </w:t>
      </w:r>
    </w:p>
    <w:p w:rsidR="00DD0AF4" w:rsidRDefault="00347CF6">
      <w:pPr>
        <w:spacing w:after="0" w:line="259" w:lineRule="auto"/>
        <w:ind w:left="0" w:firstLine="0"/>
      </w:pPr>
      <w:r>
        <w:rPr>
          <w:b/>
        </w:rPr>
        <w:t xml:space="preserve"> </w:t>
      </w:r>
    </w:p>
    <w:p w:rsidR="00DD0AF4" w:rsidRDefault="00347CF6">
      <w:pPr>
        <w:spacing w:after="10"/>
        <w:ind w:left="-5"/>
      </w:pPr>
      <w:r>
        <w:rPr>
          <w:b/>
        </w:rPr>
        <w:t xml:space="preserve">04. </w:t>
      </w:r>
    </w:p>
    <w:p w:rsidR="00DD0AF4" w:rsidRDefault="00347CF6">
      <w:pPr>
        <w:ind w:left="-5" w:right="5"/>
      </w:pPr>
      <w:r>
        <w:t xml:space="preserve">Dem GR </w:t>
      </w:r>
      <w:proofErr w:type="gramStart"/>
      <w:r>
        <w:t>wurde</w:t>
      </w:r>
      <w:proofErr w:type="gramEnd"/>
      <w:r>
        <w:t xml:space="preserve"> der Beschlussvorschlag und die Auswahlkriterien per mail übersandt. Der derzeit gültige Stromkonzessionsvertrag zwischen der Gemeinde und der ED Netze GmbH läuft zum 01.01.2019</w:t>
      </w:r>
      <w:r>
        <w:t xml:space="preserve"> aus. Gemäß Beschlussvorschlag hat der GR den im Entwurf vorliegenden Auswahlkriterien für die Vergabe der Stromkonzession zuzustimmen</w:t>
      </w:r>
      <w:proofErr w:type="gramStart"/>
      <w:r>
        <w:t xml:space="preserve">.  </w:t>
      </w:r>
      <w:proofErr w:type="gramEnd"/>
      <w:r>
        <w:t>Weiterhin sollte die Verwaltung beauftragt werden, das weitere Konzessionsvergabeverfahren durchzuführen. Dabei kann di</w:t>
      </w:r>
      <w:r>
        <w:t xml:space="preserve">e Verwaltung die Rechtsanwälte </w:t>
      </w:r>
      <w:proofErr w:type="spellStart"/>
      <w:r>
        <w:t>Gersemann</w:t>
      </w:r>
      <w:proofErr w:type="spellEnd"/>
      <w:r>
        <w:t xml:space="preserve"> &amp; Kollegen, Freiburg, mit der Übernahme der verfahrensleitenden Stelle beauftragen. </w:t>
      </w:r>
      <w:proofErr w:type="spellStart"/>
      <w:r>
        <w:t>Bgm</w:t>
      </w:r>
      <w:proofErr w:type="spellEnd"/>
      <w:r>
        <w:t xml:space="preserve"> </w:t>
      </w:r>
      <w:proofErr w:type="spellStart"/>
      <w:r>
        <w:t>Moick</w:t>
      </w:r>
      <w:proofErr w:type="spellEnd"/>
      <w:r>
        <w:t xml:space="preserve"> verliest den Beschlussvorschlag (siehe Anlage). Die Auswahlkriterien wurden von der Gemeinde mit Beratung durch das Recht</w:t>
      </w:r>
      <w:r>
        <w:t xml:space="preserve">sanwaltsbüro </w:t>
      </w:r>
      <w:proofErr w:type="spellStart"/>
      <w:r>
        <w:t>Gersemann</w:t>
      </w:r>
      <w:proofErr w:type="spellEnd"/>
      <w:r>
        <w:t xml:space="preserve"> &amp; Kollegen festgelegt</w:t>
      </w:r>
      <w:proofErr w:type="gramStart"/>
      <w:r>
        <w:t xml:space="preserve">.  </w:t>
      </w:r>
      <w:proofErr w:type="spellStart"/>
      <w:proofErr w:type="gramEnd"/>
      <w:r>
        <w:t>Bgm</w:t>
      </w:r>
      <w:proofErr w:type="spellEnd"/>
      <w:r>
        <w:t xml:space="preserve"> </w:t>
      </w:r>
      <w:proofErr w:type="spellStart"/>
      <w:r>
        <w:t>Moick</w:t>
      </w:r>
      <w:proofErr w:type="spellEnd"/>
      <w:r>
        <w:t xml:space="preserve"> stellt den Beschlussvorschlag zur Abstimmung. </w:t>
      </w:r>
    </w:p>
    <w:p w:rsidR="00DD0AF4" w:rsidRDefault="00347CF6">
      <w:pPr>
        <w:spacing w:after="0" w:line="259" w:lineRule="auto"/>
        <w:ind w:left="0" w:firstLine="0"/>
      </w:pPr>
      <w:r>
        <w:t xml:space="preserve"> </w:t>
      </w:r>
    </w:p>
    <w:p w:rsidR="00DD0AF4" w:rsidRDefault="00347CF6">
      <w:pPr>
        <w:spacing w:after="10"/>
        <w:ind w:left="-5"/>
      </w:pPr>
      <w:r>
        <w:rPr>
          <w:b/>
        </w:rPr>
        <w:t xml:space="preserve">Nach eingehender Beratung stimmt der GR dem Beschlussvorschlag einstimmig zu.  </w:t>
      </w:r>
    </w:p>
    <w:p w:rsidR="00DD0AF4" w:rsidRDefault="00347CF6">
      <w:pPr>
        <w:spacing w:after="0" w:line="259" w:lineRule="auto"/>
        <w:ind w:left="0" w:firstLine="0"/>
      </w:pPr>
      <w:r>
        <w:rPr>
          <w:b/>
        </w:rPr>
        <w:t xml:space="preserve"> </w:t>
      </w:r>
    </w:p>
    <w:p w:rsidR="00DD0AF4" w:rsidRDefault="00347CF6">
      <w:pPr>
        <w:spacing w:after="0" w:line="259" w:lineRule="auto"/>
        <w:ind w:left="0" w:firstLine="0"/>
      </w:pPr>
      <w:r>
        <w:rPr>
          <w:b/>
        </w:rPr>
        <w:t xml:space="preserve"> </w:t>
      </w:r>
    </w:p>
    <w:p w:rsidR="00DD0AF4" w:rsidRDefault="00347CF6">
      <w:pPr>
        <w:spacing w:after="10"/>
        <w:ind w:left="-5"/>
      </w:pPr>
      <w:r>
        <w:rPr>
          <w:b/>
        </w:rPr>
        <w:t xml:space="preserve">05. </w:t>
      </w:r>
    </w:p>
    <w:p w:rsidR="00DD0AF4" w:rsidRDefault="00347CF6">
      <w:pPr>
        <w:ind w:left="-5" w:right="5"/>
      </w:pPr>
      <w:proofErr w:type="spellStart"/>
      <w:r>
        <w:t>Bgm</w:t>
      </w:r>
      <w:proofErr w:type="spellEnd"/>
      <w:r>
        <w:t xml:space="preserve"> </w:t>
      </w:r>
      <w:proofErr w:type="spellStart"/>
      <w:r>
        <w:t>Moick</w:t>
      </w:r>
      <w:proofErr w:type="spellEnd"/>
      <w:r>
        <w:t xml:space="preserve"> stellt den Verwaltungsvorschlag für den Gemeindewah</w:t>
      </w:r>
      <w:r>
        <w:t xml:space="preserve">lausschuss an der Bürgermeisterwahl vor: </w:t>
      </w:r>
    </w:p>
    <w:p w:rsidR="00DD0AF4" w:rsidRDefault="00347CF6">
      <w:pPr>
        <w:spacing w:after="0" w:line="259" w:lineRule="auto"/>
        <w:ind w:left="0" w:firstLine="0"/>
      </w:pPr>
      <w:r>
        <w:t xml:space="preserve"> </w:t>
      </w:r>
    </w:p>
    <w:tbl>
      <w:tblPr>
        <w:tblStyle w:val="TableGrid"/>
        <w:tblW w:w="6997" w:type="dxa"/>
        <w:tblInd w:w="0" w:type="dxa"/>
        <w:tblCellMar>
          <w:top w:w="0" w:type="dxa"/>
          <w:left w:w="0" w:type="dxa"/>
          <w:bottom w:w="0" w:type="dxa"/>
          <w:right w:w="0" w:type="dxa"/>
        </w:tblCellMar>
        <w:tblLook w:val="04A0" w:firstRow="1" w:lastRow="0" w:firstColumn="1" w:lastColumn="0" w:noHBand="0" w:noVBand="1"/>
      </w:tblPr>
      <w:tblGrid>
        <w:gridCol w:w="3541"/>
        <w:gridCol w:w="708"/>
        <w:gridCol w:w="684"/>
        <w:gridCol w:w="2064"/>
      </w:tblGrid>
      <w:tr w:rsidR="00DD0AF4">
        <w:trPr>
          <w:trHeight w:val="271"/>
        </w:trPr>
        <w:tc>
          <w:tcPr>
            <w:tcW w:w="3541" w:type="dxa"/>
            <w:tcBorders>
              <w:top w:val="nil"/>
              <w:left w:val="nil"/>
              <w:bottom w:val="nil"/>
              <w:right w:val="nil"/>
            </w:tcBorders>
          </w:tcPr>
          <w:p w:rsidR="00DD0AF4" w:rsidRDefault="00347CF6">
            <w:pPr>
              <w:spacing w:after="0" w:line="259" w:lineRule="auto"/>
              <w:ind w:left="0" w:firstLine="0"/>
            </w:pPr>
            <w:r>
              <w:t xml:space="preserve">Wahlvorsteher (Vorsitzender) </w:t>
            </w:r>
          </w:p>
        </w:tc>
        <w:tc>
          <w:tcPr>
            <w:tcW w:w="708" w:type="dxa"/>
            <w:tcBorders>
              <w:top w:val="nil"/>
              <w:left w:val="nil"/>
              <w:bottom w:val="nil"/>
              <w:right w:val="nil"/>
            </w:tcBorders>
          </w:tcPr>
          <w:p w:rsidR="00DD0AF4" w:rsidRDefault="00347CF6">
            <w:pPr>
              <w:spacing w:after="0" w:line="259" w:lineRule="auto"/>
              <w:ind w:left="0" w:firstLine="0"/>
            </w:pPr>
            <w:r>
              <w:t xml:space="preserve"> </w:t>
            </w:r>
          </w:p>
        </w:tc>
        <w:tc>
          <w:tcPr>
            <w:tcW w:w="684" w:type="dxa"/>
            <w:tcBorders>
              <w:top w:val="nil"/>
              <w:left w:val="nil"/>
              <w:bottom w:val="nil"/>
              <w:right w:val="nil"/>
            </w:tcBorders>
          </w:tcPr>
          <w:p w:rsidR="00DD0AF4" w:rsidRDefault="00347CF6">
            <w:pPr>
              <w:spacing w:after="0" w:line="259" w:lineRule="auto"/>
              <w:ind w:left="0" w:firstLine="0"/>
            </w:pPr>
            <w:r>
              <w:t xml:space="preserve"> </w:t>
            </w:r>
          </w:p>
        </w:tc>
        <w:tc>
          <w:tcPr>
            <w:tcW w:w="2064" w:type="dxa"/>
            <w:tcBorders>
              <w:top w:val="nil"/>
              <w:left w:val="nil"/>
              <w:bottom w:val="nil"/>
              <w:right w:val="nil"/>
            </w:tcBorders>
          </w:tcPr>
          <w:p w:rsidR="00DD0AF4" w:rsidRDefault="00347CF6">
            <w:pPr>
              <w:spacing w:after="0" w:line="259" w:lineRule="auto"/>
              <w:ind w:left="24" w:firstLine="0"/>
            </w:pPr>
            <w:r>
              <w:t xml:space="preserve">Peter </w:t>
            </w:r>
            <w:proofErr w:type="spellStart"/>
            <w:r>
              <w:t>Gonsowski</w:t>
            </w:r>
            <w:proofErr w:type="spellEnd"/>
            <w:r>
              <w:t xml:space="preserve"> </w:t>
            </w:r>
          </w:p>
        </w:tc>
      </w:tr>
      <w:tr w:rsidR="00DD0AF4">
        <w:trPr>
          <w:trHeight w:val="276"/>
        </w:trPr>
        <w:tc>
          <w:tcPr>
            <w:tcW w:w="3541" w:type="dxa"/>
            <w:tcBorders>
              <w:top w:val="nil"/>
              <w:left w:val="nil"/>
              <w:bottom w:val="nil"/>
              <w:right w:val="nil"/>
            </w:tcBorders>
          </w:tcPr>
          <w:p w:rsidR="00DD0AF4" w:rsidRDefault="00347CF6">
            <w:pPr>
              <w:spacing w:after="0" w:line="259" w:lineRule="auto"/>
              <w:ind w:left="0" w:firstLine="0"/>
            </w:pPr>
            <w:r>
              <w:t xml:space="preserve">Stellvertreter des Wahlvorstehers </w:t>
            </w:r>
          </w:p>
        </w:tc>
        <w:tc>
          <w:tcPr>
            <w:tcW w:w="708" w:type="dxa"/>
            <w:tcBorders>
              <w:top w:val="nil"/>
              <w:left w:val="nil"/>
              <w:bottom w:val="nil"/>
              <w:right w:val="nil"/>
            </w:tcBorders>
          </w:tcPr>
          <w:p w:rsidR="00DD0AF4" w:rsidRDefault="00347CF6">
            <w:pPr>
              <w:spacing w:after="0" w:line="259" w:lineRule="auto"/>
              <w:ind w:left="0" w:firstLine="0"/>
            </w:pPr>
            <w:r>
              <w:t xml:space="preserve"> </w:t>
            </w:r>
          </w:p>
        </w:tc>
        <w:tc>
          <w:tcPr>
            <w:tcW w:w="684" w:type="dxa"/>
            <w:tcBorders>
              <w:top w:val="nil"/>
              <w:left w:val="nil"/>
              <w:bottom w:val="nil"/>
              <w:right w:val="nil"/>
            </w:tcBorders>
          </w:tcPr>
          <w:p w:rsidR="00DD0AF4" w:rsidRDefault="00347CF6">
            <w:pPr>
              <w:spacing w:after="0" w:line="259" w:lineRule="auto"/>
              <w:ind w:left="0" w:firstLine="0"/>
            </w:pPr>
            <w:r>
              <w:t xml:space="preserve"> </w:t>
            </w:r>
          </w:p>
        </w:tc>
        <w:tc>
          <w:tcPr>
            <w:tcW w:w="2064" w:type="dxa"/>
            <w:tcBorders>
              <w:top w:val="nil"/>
              <w:left w:val="nil"/>
              <w:bottom w:val="nil"/>
              <w:right w:val="nil"/>
            </w:tcBorders>
          </w:tcPr>
          <w:p w:rsidR="00DD0AF4" w:rsidRDefault="00347CF6">
            <w:pPr>
              <w:spacing w:after="0" w:line="259" w:lineRule="auto"/>
              <w:ind w:left="24" w:firstLine="0"/>
            </w:pPr>
            <w:r>
              <w:t xml:space="preserve">Anke </w:t>
            </w:r>
            <w:proofErr w:type="spellStart"/>
            <w:r>
              <w:t>Hollnagel</w:t>
            </w:r>
            <w:proofErr w:type="spellEnd"/>
            <w:r>
              <w:t xml:space="preserve"> </w:t>
            </w:r>
          </w:p>
        </w:tc>
      </w:tr>
      <w:tr w:rsidR="00DD0AF4">
        <w:trPr>
          <w:trHeight w:val="276"/>
        </w:trPr>
        <w:tc>
          <w:tcPr>
            <w:tcW w:w="3541" w:type="dxa"/>
            <w:tcBorders>
              <w:top w:val="nil"/>
              <w:left w:val="nil"/>
              <w:bottom w:val="nil"/>
              <w:right w:val="nil"/>
            </w:tcBorders>
          </w:tcPr>
          <w:p w:rsidR="00DD0AF4" w:rsidRDefault="00347CF6">
            <w:pPr>
              <w:tabs>
                <w:tab w:val="center" w:pos="1416"/>
                <w:tab w:val="center" w:pos="2124"/>
                <w:tab w:val="center" w:pos="2833"/>
              </w:tabs>
              <w:spacing w:after="0" w:line="259" w:lineRule="auto"/>
              <w:ind w:left="0" w:firstLine="0"/>
            </w:pPr>
            <w:r>
              <w:t xml:space="preserve">Beisitzer </w:t>
            </w:r>
            <w:r>
              <w:tab/>
              <w:t xml:space="preserve"> </w:t>
            </w:r>
            <w:r>
              <w:tab/>
              <w:t xml:space="preserve"> </w:t>
            </w:r>
            <w:r>
              <w:tab/>
              <w:t xml:space="preserve"> </w:t>
            </w:r>
          </w:p>
        </w:tc>
        <w:tc>
          <w:tcPr>
            <w:tcW w:w="708" w:type="dxa"/>
            <w:tcBorders>
              <w:top w:val="nil"/>
              <w:left w:val="nil"/>
              <w:bottom w:val="nil"/>
              <w:right w:val="nil"/>
            </w:tcBorders>
          </w:tcPr>
          <w:p w:rsidR="00DD0AF4" w:rsidRDefault="00347CF6">
            <w:pPr>
              <w:spacing w:after="0" w:line="259" w:lineRule="auto"/>
              <w:ind w:left="0" w:firstLine="0"/>
            </w:pPr>
            <w:r>
              <w:t xml:space="preserve"> </w:t>
            </w:r>
          </w:p>
        </w:tc>
        <w:tc>
          <w:tcPr>
            <w:tcW w:w="684" w:type="dxa"/>
            <w:tcBorders>
              <w:top w:val="nil"/>
              <w:left w:val="nil"/>
              <w:bottom w:val="nil"/>
              <w:right w:val="nil"/>
            </w:tcBorders>
          </w:tcPr>
          <w:p w:rsidR="00DD0AF4" w:rsidRDefault="00347CF6">
            <w:pPr>
              <w:spacing w:after="0" w:line="259" w:lineRule="auto"/>
              <w:ind w:left="0" w:firstLine="0"/>
            </w:pPr>
            <w:r>
              <w:t xml:space="preserve"> </w:t>
            </w:r>
          </w:p>
        </w:tc>
        <w:tc>
          <w:tcPr>
            <w:tcW w:w="2064" w:type="dxa"/>
            <w:tcBorders>
              <w:top w:val="nil"/>
              <w:left w:val="nil"/>
              <w:bottom w:val="nil"/>
              <w:right w:val="nil"/>
            </w:tcBorders>
          </w:tcPr>
          <w:p w:rsidR="00DD0AF4" w:rsidRDefault="00347CF6">
            <w:pPr>
              <w:spacing w:after="0" w:line="259" w:lineRule="auto"/>
              <w:ind w:left="24" w:firstLine="0"/>
            </w:pPr>
            <w:r>
              <w:t xml:space="preserve">Axel Zangenberg </w:t>
            </w:r>
          </w:p>
        </w:tc>
      </w:tr>
      <w:tr w:rsidR="00DD0AF4">
        <w:trPr>
          <w:trHeight w:val="276"/>
        </w:trPr>
        <w:tc>
          <w:tcPr>
            <w:tcW w:w="3541" w:type="dxa"/>
            <w:tcBorders>
              <w:top w:val="nil"/>
              <w:left w:val="nil"/>
              <w:bottom w:val="nil"/>
              <w:right w:val="nil"/>
            </w:tcBorders>
          </w:tcPr>
          <w:p w:rsidR="00DD0AF4" w:rsidRDefault="00347CF6">
            <w:pPr>
              <w:tabs>
                <w:tab w:val="center" w:pos="1416"/>
                <w:tab w:val="center" w:pos="2124"/>
                <w:tab w:val="center" w:pos="2833"/>
              </w:tabs>
              <w:spacing w:after="0" w:line="259" w:lineRule="auto"/>
              <w:ind w:left="0" w:firstLine="0"/>
            </w:pPr>
            <w:r>
              <w:t xml:space="preserve">Beisitzer </w:t>
            </w:r>
            <w:r>
              <w:tab/>
              <w:t xml:space="preserve"> </w:t>
            </w:r>
            <w:r>
              <w:tab/>
              <w:t xml:space="preserve"> </w:t>
            </w:r>
            <w:r>
              <w:tab/>
              <w:t xml:space="preserve"> </w:t>
            </w:r>
          </w:p>
        </w:tc>
        <w:tc>
          <w:tcPr>
            <w:tcW w:w="708" w:type="dxa"/>
            <w:tcBorders>
              <w:top w:val="nil"/>
              <w:left w:val="nil"/>
              <w:bottom w:val="nil"/>
              <w:right w:val="nil"/>
            </w:tcBorders>
          </w:tcPr>
          <w:p w:rsidR="00DD0AF4" w:rsidRDefault="00347CF6">
            <w:pPr>
              <w:spacing w:after="0" w:line="259" w:lineRule="auto"/>
              <w:ind w:left="0" w:firstLine="0"/>
            </w:pPr>
            <w:r>
              <w:t xml:space="preserve"> </w:t>
            </w:r>
          </w:p>
        </w:tc>
        <w:tc>
          <w:tcPr>
            <w:tcW w:w="684" w:type="dxa"/>
            <w:tcBorders>
              <w:top w:val="nil"/>
              <w:left w:val="nil"/>
              <w:bottom w:val="nil"/>
              <w:right w:val="nil"/>
            </w:tcBorders>
          </w:tcPr>
          <w:p w:rsidR="00DD0AF4" w:rsidRDefault="00347CF6">
            <w:pPr>
              <w:spacing w:after="0" w:line="259" w:lineRule="auto"/>
              <w:ind w:left="0" w:firstLine="0"/>
            </w:pPr>
            <w:r>
              <w:t xml:space="preserve"> </w:t>
            </w:r>
          </w:p>
        </w:tc>
        <w:tc>
          <w:tcPr>
            <w:tcW w:w="2064" w:type="dxa"/>
            <w:tcBorders>
              <w:top w:val="nil"/>
              <w:left w:val="nil"/>
              <w:bottom w:val="nil"/>
              <w:right w:val="nil"/>
            </w:tcBorders>
          </w:tcPr>
          <w:p w:rsidR="00DD0AF4" w:rsidRDefault="00347CF6">
            <w:pPr>
              <w:spacing w:after="0" w:line="259" w:lineRule="auto"/>
              <w:ind w:left="24" w:firstLine="0"/>
              <w:jc w:val="both"/>
            </w:pPr>
            <w:r>
              <w:t xml:space="preserve">Markus Brombacher </w:t>
            </w:r>
          </w:p>
        </w:tc>
      </w:tr>
      <w:tr w:rsidR="00DD0AF4">
        <w:trPr>
          <w:trHeight w:val="276"/>
        </w:trPr>
        <w:tc>
          <w:tcPr>
            <w:tcW w:w="3541" w:type="dxa"/>
            <w:tcBorders>
              <w:top w:val="nil"/>
              <w:left w:val="nil"/>
              <w:bottom w:val="nil"/>
              <w:right w:val="nil"/>
            </w:tcBorders>
          </w:tcPr>
          <w:p w:rsidR="00DD0AF4" w:rsidRDefault="00347CF6">
            <w:pPr>
              <w:tabs>
                <w:tab w:val="center" w:pos="1416"/>
                <w:tab w:val="center" w:pos="2124"/>
                <w:tab w:val="center" w:pos="2833"/>
              </w:tabs>
              <w:spacing w:after="0" w:line="259" w:lineRule="auto"/>
              <w:ind w:left="0" w:firstLine="0"/>
            </w:pPr>
            <w:r>
              <w:t xml:space="preserve">Beisitzer </w:t>
            </w:r>
            <w:r>
              <w:tab/>
              <w:t xml:space="preserve"> </w:t>
            </w:r>
            <w:r>
              <w:tab/>
              <w:t xml:space="preserve"> </w:t>
            </w:r>
            <w:r>
              <w:tab/>
              <w:t xml:space="preserve"> </w:t>
            </w:r>
          </w:p>
        </w:tc>
        <w:tc>
          <w:tcPr>
            <w:tcW w:w="708" w:type="dxa"/>
            <w:tcBorders>
              <w:top w:val="nil"/>
              <w:left w:val="nil"/>
              <w:bottom w:val="nil"/>
              <w:right w:val="nil"/>
            </w:tcBorders>
          </w:tcPr>
          <w:p w:rsidR="00DD0AF4" w:rsidRDefault="00347CF6">
            <w:pPr>
              <w:spacing w:after="0" w:line="259" w:lineRule="auto"/>
              <w:ind w:left="0" w:firstLine="0"/>
            </w:pPr>
            <w:r>
              <w:t xml:space="preserve"> </w:t>
            </w:r>
          </w:p>
        </w:tc>
        <w:tc>
          <w:tcPr>
            <w:tcW w:w="684" w:type="dxa"/>
            <w:tcBorders>
              <w:top w:val="nil"/>
              <w:left w:val="nil"/>
              <w:bottom w:val="nil"/>
              <w:right w:val="nil"/>
            </w:tcBorders>
          </w:tcPr>
          <w:p w:rsidR="00DD0AF4" w:rsidRDefault="00347CF6">
            <w:pPr>
              <w:spacing w:after="0" w:line="259" w:lineRule="auto"/>
              <w:ind w:left="0" w:firstLine="0"/>
            </w:pPr>
            <w:r>
              <w:t xml:space="preserve"> </w:t>
            </w:r>
          </w:p>
        </w:tc>
        <w:tc>
          <w:tcPr>
            <w:tcW w:w="2064" w:type="dxa"/>
            <w:tcBorders>
              <w:top w:val="nil"/>
              <w:left w:val="nil"/>
              <w:bottom w:val="nil"/>
              <w:right w:val="nil"/>
            </w:tcBorders>
          </w:tcPr>
          <w:p w:rsidR="00DD0AF4" w:rsidRDefault="00347CF6">
            <w:pPr>
              <w:spacing w:after="0" w:line="259" w:lineRule="auto"/>
              <w:ind w:left="24" w:firstLine="0"/>
            </w:pPr>
            <w:r>
              <w:t xml:space="preserve">Thomas </w:t>
            </w:r>
            <w:proofErr w:type="spellStart"/>
            <w:r>
              <w:t>Leverenz</w:t>
            </w:r>
            <w:proofErr w:type="spellEnd"/>
            <w:r>
              <w:t xml:space="preserve"> </w:t>
            </w:r>
          </w:p>
        </w:tc>
      </w:tr>
      <w:tr w:rsidR="00DD0AF4">
        <w:trPr>
          <w:trHeight w:val="276"/>
        </w:trPr>
        <w:tc>
          <w:tcPr>
            <w:tcW w:w="3541" w:type="dxa"/>
            <w:tcBorders>
              <w:top w:val="nil"/>
              <w:left w:val="nil"/>
              <w:bottom w:val="nil"/>
              <w:right w:val="nil"/>
            </w:tcBorders>
          </w:tcPr>
          <w:p w:rsidR="00DD0AF4" w:rsidRDefault="00347CF6">
            <w:pPr>
              <w:tabs>
                <w:tab w:val="center" w:pos="1416"/>
                <w:tab w:val="center" w:pos="2124"/>
                <w:tab w:val="center" w:pos="2833"/>
              </w:tabs>
              <w:spacing w:after="0" w:line="259" w:lineRule="auto"/>
              <w:ind w:left="0" w:firstLine="0"/>
            </w:pPr>
            <w:r>
              <w:t xml:space="preserve">Beisitzer </w:t>
            </w:r>
            <w:r>
              <w:tab/>
              <w:t xml:space="preserve"> </w:t>
            </w:r>
            <w:r>
              <w:tab/>
              <w:t xml:space="preserve"> </w:t>
            </w:r>
            <w:r>
              <w:tab/>
              <w:t xml:space="preserve"> </w:t>
            </w:r>
          </w:p>
        </w:tc>
        <w:tc>
          <w:tcPr>
            <w:tcW w:w="708" w:type="dxa"/>
            <w:tcBorders>
              <w:top w:val="nil"/>
              <w:left w:val="nil"/>
              <w:bottom w:val="nil"/>
              <w:right w:val="nil"/>
            </w:tcBorders>
          </w:tcPr>
          <w:p w:rsidR="00DD0AF4" w:rsidRDefault="00347CF6">
            <w:pPr>
              <w:spacing w:after="0" w:line="259" w:lineRule="auto"/>
              <w:ind w:left="0" w:firstLine="0"/>
            </w:pPr>
            <w:r>
              <w:t xml:space="preserve"> </w:t>
            </w:r>
          </w:p>
        </w:tc>
        <w:tc>
          <w:tcPr>
            <w:tcW w:w="684" w:type="dxa"/>
            <w:tcBorders>
              <w:top w:val="nil"/>
              <w:left w:val="nil"/>
              <w:bottom w:val="nil"/>
              <w:right w:val="nil"/>
            </w:tcBorders>
          </w:tcPr>
          <w:p w:rsidR="00DD0AF4" w:rsidRDefault="00347CF6">
            <w:pPr>
              <w:spacing w:after="0" w:line="259" w:lineRule="auto"/>
              <w:ind w:left="0" w:firstLine="0"/>
            </w:pPr>
            <w:r>
              <w:t xml:space="preserve"> </w:t>
            </w:r>
          </w:p>
        </w:tc>
        <w:tc>
          <w:tcPr>
            <w:tcW w:w="2064" w:type="dxa"/>
            <w:tcBorders>
              <w:top w:val="nil"/>
              <w:left w:val="nil"/>
              <w:bottom w:val="nil"/>
              <w:right w:val="nil"/>
            </w:tcBorders>
          </w:tcPr>
          <w:p w:rsidR="00DD0AF4" w:rsidRDefault="00347CF6">
            <w:pPr>
              <w:spacing w:after="0" w:line="259" w:lineRule="auto"/>
              <w:ind w:left="24" w:firstLine="0"/>
            </w:pPr>
            <w:r>
              <w:t xml:space="preserve">Klaus </w:t>
            </w:r>
            <w:proofErr w:type="spellStart"/>
            <w:r>
              <w:t>Schelb</w:t>
            </w:r>
            <w:proofErr w:type="spellEnd"/>
            <w:r>
              <w:t xml:space="preserve"> </w:t>
            </w:r>
          </w:p>
        </w:tc>
      </w:tr>
      <w:tr w:rsidR="00DD0AF4">
        <w:trPr>
          <w:trHeight w:val="276"/>
        </w:trPr>
        <w:tc>
          <w:tcPr>
            <w:tcW w:w="3541" w:type="dxa"/>
            <w:tcBorders>
              <w:top w:val="nil"/>
              <w:left w:val="nil"/>
              <w:bottom w:val="nil"/>
              <w:right w:val="nil"/>
            </w:tcBorders>
          </w:tcPr>
          <w:p w:rsidR="00DD0AF4" w:rsidRDefault="00347CF6">
            <w:pPr>
              <w:tabs>
                <w:tab w:val="center" w:pos="1416"/>
                <w:tab w:val="center" w:pos="2124"/>
                <w:tab w:val="center" w:pos="2833"/>
              </w:tabs>
              <w:spacing w:after="0" w:line="259" w:lineRule="auto"/>
              <w:ind w:left="0" w:firstLine="0"/>
            </w:pPr>
            <w:r>
              <w:lastRenderedPageBreak/>
              <w:t xml:space="preserve">Beisitzer </w:t>
            </w:r>
            <w:r>
              <w:tab/>
              <w:t xml:space="preserve"> </w:t>
            </w:r>
            <w:r>
              <w:tab/>
              <w:t xml:space="preserve"> </w:t>
            </w:r>
            <w:r>
              <w:tab/>
              <w:t xml:space="preserve"> </w:t>
            </w:r>
          </w:p>
        </w:tc>
        <w:tc>
          <w:tcPr>
            <w:tcW w:w="708" w:type="dxa"/>
            <w:tcBorders>
              <w:top w:val="nil"/>
              <w:left w:val="nil"/>
              <w:bottom w:val="nil"/>
              <w:right w:val="nil"/>
            </w:tcBorders>
          </w:tcPr>
          <w:p w:rsidR="00DD0AF4" w:rsidRDefault="00347CF6">
            <w:pPr>
              <w:spacing w:after="0" w:line="259" w:lineRule="auto"/>
              <w:ind w:left="0" w:firstLine="0"/>
            </w:pPr>
            <w:r>
              <w:t xml:space="preserve"> </w:t>
            </w:r>
          </w:p>
        </w:tc>
        <w:tc>
          <w:tcPr>
            <w:tcW w:w="684" w:type="dxa"/>
            <w:tcBorders>
              <w:top w:val="nil"/>
              <w:left w:val="nil"/>
              <w:bottom w:val="nil"/>
              <w:right w:val="nil"/>
            </w:tcBorders>
          </w:tcPr>
          <w:p w:rsidR="00DD0AF4" w:rsidRDefault="00347CF6">
            <w:pPr>
              <w:spacing w:after="0" w:line="259" w:lineRule="auto"/>
              <w:ind w:left="0" w:firstLine="0"/>
            </w:pPr>
            <w:r>
              <w:t xml:space="preserve"> </w:t>
            </w:r>
          </w:p>
        </w:tc>
        <w:tc>
          <w:tcPr>
            <w:tcW w:w="2064" w:type="dxa"/>
            <w:tcBorders>
              <w:top w:val="nil"/>
              <w:left w:val="nil"/>
              <w:bottom w:val="nil"/>
              <w:right w:val="nil"/>
            </w:tcBorders>
          </w:tcPr>
          <w:p w:rsidR="00DD0AF4" w:rsidRDefault="00347CF6">
            <w:pPr>
              <w:spacing w:after="0" w:line="259" w:lineRule="auto"/>
              <w:ind w:left="24" w:firstLine="0"/>
            </w:pPr>
            <w:r>
              <w:t xml:space="preserve">Gerhard </w:t>
            </w:r>
            <w:proofErr w:type="spellStart"/>
            <w:r>
              <w:t>Kähl</w:t>
            </w:r>
            <w:proofErr w:type="spellEnd"/>
            <w:r>
              <w:t xml:space="preserve"> </w:t>
            </w:r>
          </w:p>
        </w:tc>
      </w:tr>
      <w:tr w:rsidR="00DD0AF4">
        <w:trPr>
          <w:trHeight w:val="271"/>
        </w:trPr>
        <w:tc>
          <w:tcPr>
            <w:tcW w:w="3541" w:type="dxa"/>
            <w:tcBorders>
              <w:top w:val="nil"/>
              <w:left w:val="nil"/>
              <w:bottom w:val="nil"/>
              <w:right w:val="nil"/>
            </w:tcBorders>
          </w:tcPr>
          <w:p w:rsidR="00DD0AF4" w:rsidRDefault="00347CF6">
            <w:pPr>
              <w:tabs>
                <w:tab w:val="center" w:pos="1416"/>
                <w:tab w:val="center" w:pos="2124"/>
                <w:tab w:val="center" w:pos="2833"/>
              </w:tabs>
              <w:spacing w:after="0" w:line="259" w:lineRule="auto"/>
              <w:ind w:left="0" w:firstLine="0"/>
            </w:pPr>
            <w:r>
              <w:t xml:space="preserve">Beisitzer </w:t>
            </w:r>
            <w:r>
              <w:tab/>
              <w:t xml:space="preserve"> </w:t>
            </w:r>
            <w:r>
              <w:tab/>
              <w:t xml:space="preserve"> </w:t>
            </w:r>
            <w:r>
              <w:tab/>
              <w:t xml:space="preserve"> </w:t>
            </w:r>
          </w:p>
        </w:tc>
        <w:tc>
          <w:tcPr>
            <w:tcW w:w="708" w:type="dxa"/>
            <w:tcBorders>
              <w:top w:val="nil"/>
              <w:left w:val="nil"/>
              <w:bottom w:val="nil"/>
              <w:right w:val="nil"/>
            </w:tcBorders>
          </w:tcPr>
          <w:p w:rsidR="00DD0AF4" w:rsidRDefault="00347CF6">
            <w:pPr>
              <w:spacing w:after="0" w:line="259" w:lineRule="auto"/>
              <w:ind w:left="0" w:firstLine="0"/>
            </w:pPr>
            <w:r>
              <w:t xml:space="preserve"> </w:t>
            </w:r>
          </w:p>
        </w:tc>
        <w:tc>
          <w:tcPr>
            <w:tcW w:w="684" w:type="dxa"/>
            <w:tcBorders>
              <w:top w:val="nil"/>
              <w:left w:val="nil"/>
              <w:bottom w:val="nil"/>
              <w:right w:val="nil"/>
            </w:tcBorders>
          </w:tcPr>
          <w:p w:rsidR="00DD0AF4" w:rsidRDefault="00347CF6">
            <w:pPr>
              <w:spacing w:after="0" w:line="259" w:lineRule="auto"/>
              <w:ind w:left="0" w:firstLine="0"/>
            </w:pPr>
            <w:r>
              <w:t xml:space="preserve"> </w:t>
            </w:r>
          </w:p>
        </w:tc>
        <w:tc>
          <w:tcPr>
            <w:tcW w:w="2064" w:type="dxa"/>
            <w:tcBorders>
              <w:top w:val="nil"/>
              <w:left w:val="nil"/>
              <w:bottom w:val="nil"/>
              <w:right w:val="nil"/>
            </w:tcBorders>
          </w:tcPr>
          <w:p w:rsidR="00DD0AF4" w:rsidRDefault="00347CF6">
            <w:pPr>
              <w:spacing w:after="0" w:line="259" w:lineRule="auto"/>
              <w:ind w:left="24" w:firstLine="0"/>
            </w:pPr>
            <w:r>
              <w:t xml:space="preserve">Annette </w:t>
            </w:r>
            <w:proofErr w:type="spellStart"/>
            <w:r>
              <w:t>Iselin</w:t>
            </w:r>
            <w:proofErr w:type="spellEnd"/>
            <w:r>
              <w:t xml:space="preserve"> </w:t>
            </w:r>
          </w:p>
        </w:tc>
      </w:tr>
    </w:tbl>
    <w:p w:rsidR="00DD0AF4" w:rsidRDefault="00347CF6">
      <w:pPr>
        <w:spacing w:after="0" w:line="259" w:lineRule="auto"/>
        <w:ind w:left="0" w:firstLine="0"/>
      </w:pPr>
      <w:r>
        <w:rPr>
          <w:b/>
        </w:rPr>
        <w:t xml:space="preserve"> </w:t>
      </w:r>
    </w:p>
    <w:p w:rsidR="00DD0AF4" w:rsidRDefault="00347CF6">
      <w:pPr>
        <w:spacing w:after="10"/>
        <w:ind w:left="-5"/>
      </w:pPr>
      <w:r>
        <w:rPr>
          <w:b/>
        </w:rPr>
        <w:t xml:space="preserve">Nach eingehender Beratung stimmt der GR dem Vorschlag der Verwaltung zur Bildung des Gemeindewahlausschusses für die Bürgermeisterwahl einstimmig zu. </w:t>
      </w:r>
    </w:p>
    <w:p w:rsidR="00DD0AF4" w:rsidRDefault="00347CF6">
      <w:pPr>
        <w:spacing w:after="0" w:line="259" w:lineRule="auto"/>
        <w:ind w:left="0" w:firstLine="0"/>
      </w:pPr>
      <w:r>
        <w:rPr>
          <w:b/>
        </w:rPr>
        <w:t xml:space="preserve"> </w:t>
      </w:r>
    </w:p>
    <w:p w:rsidR="00DD0AF4" w:rsidRDefault="00347CF6">
      <w:pPr>
        <w:spacing w:after="0" w:line="259" w:lineRule="auto"/>
        <w:ind w:left="0" w:firstLine="0"/>
      </w:pPr>
      <w:r>
        <w:rPr>
          <w:b/>
        </w:rPr>
        <w:t xml:space="preserve"> </w:t>
      </w:r>
    </w:p>
    <w:p w:rsidR="00DD0AF4" w:rsidRDefault="00347CF6">
      <w:pPr>
        <w:spacing w:after="10"/>
        <w:ind w:left="-5"/>
      </w:pPr>
      <w:r>
        <w:rPr>
          <w:b/>
        </w:rPr>
        <w:t xml:space="preserve">06. </w:t>
      </w:r>
    </w:p>
    <w:p w:rsidR="00DD0AF4" w:rsidRDefault="00347CF6">
      <w:pPr>
        <w:ind w:left="-5" w:right="5"/>
      </w:pPr>
      <w:proofErr w:type="spellStart"/>
      <w:r>
        <w:t>Bgm</w:t>
      </w:r>
      <w:proofErr w:type="spellEnd"/>
      <w:r>
        <w:t xml:space="preserve"> </w:t>
      </w:r>
      <w:proofErr w:type="spellStart"/>
      <w:r>
        <w:t>Moick</w:t>
      </w:r>
      <w:proofErr w:type="spellEnd"/>
      <w:r>
        <w:t xml:space="preserve"> teilt mit, dass in nichtöffentlicher Sitzung am 25.04.2018 bezüglich eines </w:t>
      </w:r>
    </w:p>
    <w:p w:rsidR="00DD0AF4" w:rsidRDefault="00347CF6">
      <w:pPr>
        <w:ind w:left="-5" w:right="5"/>
      </w:pPr>
      <w:r>
        <w:t>Zuschusses</w:t>
      </w:r>
      <w:r>
        <w:t xml:space="preserve"> der Gemeinde zur Kleinkindbetreuung der GR den Vertragsentwurf mit dem Wunderfitz beschloss. GR Ulrich wurde ermächtigt, den Entwurf mit dem Wunderfitz zu verhandeln. In einer öffentlichen Gemeinderatssitzung soll die endgültige Beschlussfassung erfolgen</w:t>
      </w:r>
      <w:r>
        <w:rPr>
          <w:sz w:val="20"/>
        </w:rPr>
        <w:t>.</w:t>
      </w:r>
      <w:r>
        <w:rPr>
          <w:sz w:val="20"/>
        </w:rPr>
        <w:t xml:space="preserve"> </w:t>
      </w:r>
    </w:p>
    <w:p w:rsidR="00DD0AF4" w:rsidRDefault="00347CF6">
      <w:pPr>
        <w:spacing w:after="0" w:line="259" w:lineRule="auto"/>
        <w:ind w:left="0" w:firstLine="0"/>
      </w:pPr>
      <w:r>
        <w:rPr>
          <w:sz w:val="20"/>
        </w:rPr>
        <w:t xml:space="preserve"> </w:t>
      </w:r>
    </w:p>
    <w:p w:rsidR="00DD0AF4" w:rsidRDefault="00347CF6">
      <w:pPr>
        <w:spacing w:after="22" w:line="259" w:lineRule="auto"/>
        <w:ind w:left="0" w:firstLine="0"/>
      </w:pPr>
      <w:r>
        <w:rPr>
          <w:sz w:val="20"/>
        </w:rPr>
        <w:t xml:space="preserve"> </w:t>
      </w:r>
    </w:p>
    <w:p w:rsidR="00DD0AF4" w:rsidRDefault="00347CF6">
      <w:pPr>
        <w:numPr>
          <w:ilvl w:val="0"/>
          <w:numId w:val="2"/>
        </w:numPr>
        <w:spacing w:after="10"/>
        <w:ind w:hanging="360"/>
      </w:pPr>
      <w:r>
        <w:rPr>
          <w:b/>
        </w:rPr>
        <w:t xml:space="preserve">Bekanntgaben </w:t>
      </w:r>
    </w:p>
    <w:p w:rsidR="00DD0AF4" w:rsidRDefault="00347CF6">
      <w:pPr>
        <w:numPr>
          <w:ilvl w:val="1"/>
          <w:numId w:val="2"/>
        </w:numPr>
        <w:ind w:right="5" w:hanging="360"/>
      </w:pPr>
      <w:r>
        <w:t xml:space="preserve">Am 18.07.2018 findet ein Gespräch mit dem Landratsamt wegen dem </w:t>
      </w:r>
    </w:p>
    <w:p w:rsidR="00DD0AF4" w:rsidRDefault="00347CF6">
      <w:pPr>
        <w:spacing w:after="16" w:line="259" w:lineRule="auto"/>
        <w:ind w:right="26"/>
        <w:jc w:val="right"/>
      </w:pPr>
      <w:r>
        <w:t>Rückhaltevolumen, dem Mischsystem und eventueller baulicher Maßnahmen statt.</w:t>
      </w:r>
      <w:r>
        <w:rPr>
          <w:b/>
        </w:rPr>
        <w:t xml:space="preserve"> </w:t>
      </w:r>
    </w:p>
    <w:p w:rsidR="00DD0AF4" w:rsidRDefault="00347CF6">
      <w:pPr>
        <w:numPr>
          <w:ilvl w:val="1"/>
          <w:numId w:val="2"/>
        </w:numPr>
        <w:spacing w:after="16" w:line="259" w:lineRule="auto"/>
        <w:ind w:right="5" w:hanging="360"/>
      </w:pPr>
      <w:r>
        <w:t xml:space="preserve">Am 29.06.2017 ab 16.30 Uhr findet im Kindergarten ein Tag der offenen Tür statt. </w:t>
      </w:r>
      <w:r>
        <w:rPr>
          <w:b/>
        </w:rPr>
        <w:t xml:space="preserve"> </w:t>
      </w:r>
    </w:p>
    <w:p w:rsidR="00DD0AF4" w:rsidRDefault="00347CF6">
      <w:pPr>
        <w:numPr>
          <w:ilvl w:val="1"/>
          <w:numId w:val="2"/>
        </w:numPr>
        <w:ind w:right="5" w:hanging="360"/>
      </w:pPr>
      <w:proofErr w:type="spellStart"/>
      <w:r>
        <w:t>Bgm</w:t>
      </w:r>
      <w:proofErr w:type="spellEnd"/>
      <w:r>
        <w:t xml:space="preserve"> </w:t>
      </w:r>
      <w:proofErr w:type="spellStart"/>
      <w:r>
        <w:t>Moick</w:t>
      </w:r>
      <w:proofErr w:type="spellEnd"/>
      <w:r>
        <w:t xml:space="preserve"> bedankt sich bei der Freiwilligen Feuerwehr für die Gestaltung der Berufsfeuerwehrtage für die Jugendwehr am 22.06.und 23.06.2018. Das Projekt war ein tolles Erlebnis für die Mitglieder der Jugendfeuerwehr. Auch Mitglieder der </w:t>
      </w:r>
      <w:proofErr w:type="spellStart"/>
      <w:r>
        <w:t>Eimeldinger</w:t>
      </w:r>
      <w:proofErr w:type="spellEnd"/>
      <w:r>
        <w:t xml:space="preserve"> Jugendw</w:t>
      </w:r>
      <w:r>
        <w:t xml:space="preserve">ehr haben mitgewirkt. </w:t>
      </w:r>
      <w:r>
        <w:rPr>
          <w:b/>
        </w:rPr>
        <w:t xml:space="preserve"> </w:t>
      </w:r>
    </w:p>
    <w:p w:rsidR="00DD0AF4" w:rsidRDefault="00347CF6">
      <w:pPr>
        <w:numPr>
          <w:ilvl w:val="1"/>
          <w:numId w:val="2"/>
        </w:numPr>
        <w:spacing w:after="27"/>
        <w:ind w:right="5" w:hanging="360"/>
      </w:pPr>
      <w:r>
        <w:t xml:space="preserve">Von der Gemeinde wurde Herrn Hubert Röder, Zweckverband kommunale Datenverarbeitung, zum Datenschutzbeauftragten ernannt. </w:t>
      </w:r>
      <w:r>
        <w:rPr>
          <w:b/>
        </w:rPr>
        <w:t xml:space="preserve"> </w:t>
      </w:r>
    </w:p>
    <w:p w:rsidR="00DD0AF4" w:rsidRDefault="00347CF6">
      <w:pPr>
        <w:numPr>
          <w:ilvl w:val="1"/>
          <w:numId w:val="2"/>
        </w:numPr>
        <w:ind w:right="5" w:hanging="360"/>
      </w:pPr>
      <w:r>
        <w:t xml:space="preserve">Die Arbeiten am Neubau Dorfstraße 15 verlaufen planmäßig. Für alle </w:t>
      </w:r>
    </w:p>
    <w:p w:rsidR="00DD0AF4" w:rsidRDefault="00347CF6">
      <w:pPr>
        <w:spacing w:after="27"/>
        <w:ind w:left="1078" w:right="5"/>
      </w:pPr>
      <w:r>
        <w:t xml:space="preserve">Interessenten veranstaltet die Gemeinde </w:t>
      </w:r>
      <w:r>
        <w:t>nach Fertigstellung einen Tag der offenen Tür.</w:t>
      </w:r>
      <w:r>
        <w:rPr>
          <w:b/>
        </w:rPr>
        <w:t xml:space="preserve"> </w:t>
      </w:r>
    </w:p>
    <w:p w:rsidR="00DD0AF4" w:rsidRDefault="00347CF6">
      <w:pPr>
        <w:numPr>
          <w:ilvl w:val="1"/>
          <w:numId w:val="2"/>
        </w:numPr>
        <w:spacing w:after="170"/>
        <w:ind w:right="5" w:hanging="360"/>
      </w:pPr>
      <w:r>
        <w:t xml:space="preserve">Die Markierungen für den sicheren Schulweg werden voraussichtlich nächste Woche angebracht. Die Poller sind bestellt. </w:t>
      </w:r>
      <w:r>
        <w:rPr>
          <w:b/>
        </w:rPr>
        <w:t xml:space="preserve"> </w:t>
      </w:r>
    </w:p>
    <w:p w:rsidR="00DD0AF4" w:rsidRDefault="00347CF6">
      <w:pPr>
        <w:spacing w:after="0" w:line="259" w:lineRule="auto"/>
        <w:ind w:left="708" w:firstLine="0"/>
      </w:pPr>
      <w:r>
        <w:rPr>
          <w:b/>
        </w:rPr>
        <w:t xml:space="preserve"> </w:t>
      </w:r>
    </w:p>
    <w:p w:rsidR="00DD0AF4" w:rsidRDefault="00347CF6">
      <w:pPr>
        <w:numPr>
          <w:ilvl w:val="0"/>
          <w:numId w:val="2"/>
        </w:numPr>
        <w:spacing w:after="10"/>
        <w:ind w:hanging="360"/>
      </w:pPr>
      <w:r>
        <w:rPr>
          <w:b/>
        </w:rPr>
        <w:t xml:space="preserve">Fragen und Anregungen </w:t>
      </w:r>
    </w:p>
    <w:p w:rsidR="00DD0AF4" w:rsidRDefault="00347CF6">
      <w:pPr>
        <w:numPr>
          <w:ilvl w:val="1"/>
          <w:numId w:val="2"/>
        </w:numPr>
        <w:ind w:right="5" w:hanging="360"/>
      </w:pPr>
      <w:proofErr w:type="spellStart"/>
      <w:r>
        <w:t>GRin</w:t>
      </w:r>
      <w:proofErr w:type="spellEnd"/>
      <w:r>
        <w:t xml:space="preserve"> </w:t>
      </w:r>
      <w:proofErr w:type="spellStart"/>
      <w:r>
        <w:t>Hollnagel</w:t>
      </w:r>
      <w:proofErr w:type="spellEnd"/>
      <w:r>
        <w:t xml:space="preserve"> bittet darum, den Weg am Riedmattenbach, der aus</w:t>
      </w:r>
      <w:r>
        <w:t xml:space="preserve">gebessert wurde, nochmals zu kontrollieren. </w:t>
      </w:r>
      <w:proofErr w:type="spellStart"/>
      <w:r>
        <w:t>Bgm</w:t>
      </w:r>
      <w:proofErr w:type="spellEnd"/>
      <w:r>
        <w:t xml:space="preserve"> </w:t>
      </w:r>
      <w:proofErr w:type="spellStart"/>
      <w:r>
        <w:t>Moick</w:t>
      </w:r>
      <w:proofErr w:type="spellEnd"/>
      <w:r>
        <w:t xml:space="preserve"> teilt mit, er habe dies mit Herrn Sturm bereits besichtigt. Die Ausbesserung soll in den nächsten zwei Monaten erfolgen. </w:t>
      </w:r>
      <w:r>
        <w:rPr>
          <w:rFonts w:ascii="Calibri" w:eastAsia="Calibri" w:hAnsi="Calibri" w:cs="Calibri"/>
          <w:b/>
        </w:rPr>
        <w:t xml:space="preserve"> </w:t>
      </w:r>
    </w:p>
    <w:p w:rsidR="00DD0AF4" w:rsidRDefault="00347CF6">
      <w:pPr>
        <w:numPr>
          <w:ilvl w:val="1"/>
          <w:numId w:val="2"/>
        </w:numPr>
        <w:ind w:right="5" w:hanging="360"/>
      </w:pPr>
      <w:r>
        <w:t>GR Ulrich erkundigt sich, ob die Drehscheibe für den Spielplatz bereits geliefe</w:t>
      </w:r>
      <w:r>
        <w:t xml:space="preserve">rt wurde. </w:t>
      </w:r>
      <w:proofErr w:type="spellStart"/>
      <w:r>
        <w:t>Bgm</w:t>
      </w:r>
      <w:proofErr w:type="spellEnd"/>
      <w:r>
        <w:t xml:space="preserve"> </w:t>
      </w:r>
      <w:proofErr w:type="spellStart"/>
      <w:r>
        <w:t>Moick</w:t>
      </w:r>
      <w:proofErr w:type="spellEnd"/>
      <w:r>
        <w:t xml:space="preserve"> teilt mit, dass die Drehscheibe schon da ist, die Wippe aber noch nicht geliefert wurde. Sobald beide Spielgeräte geliefert wurden, werden diese zusammen montiert. Die Verwaltung organisiert sodann eine Einweihung mit der Sparkasse Lörr</w:t>
      </w:r>
      <w:r>
        <w:t xml:space="preserve">ach-Rheinfelden (Spender). </w:t>
      </w:r>
      <w:r>
        <w:rPr>
          <w:rFonts w:ascii="Calibri" w:eastAsia="Calibri" w:hAnsi="Calibri" w:cs="Calibri"/>
          <w:b/>
        </w:rPr>
        <w:t xml:space="preserve"> </w:t>
      </w:r>
    </w:p>
    <w:p w:rsidR="00DD0AF4" w:rsidRDefault="00347CF6">
      <w:pPr>
        <w:numPr>
          <w:ilvl w:val="1"/>
          <w:numId w:val="2"/>
        </w:numPr>
        <w:ind w:right="5" w:hanging="360"/>
      </w:pPr>
      <w:r>
        <w:t xml:space="preserve">GR </w:t>
      </w:r>
      <w:proofErr w:type="spellStart"/>
      <w:r>
        <w:t>Gonsowski</w:t>
      </w:r>
      <w:proofErr w:type="spellEnd"/>
      <w:r>
        <w:t xml:space="preserve"> weist darauf hin, dass der Kirchbergweg durch die Regenfälle sehr ausgespült wurde. Dieser Weg wird regelmäßig von den Landwirten genutzt und sollte wieder hergestellt werden. Nach Auskunft von </w:t>
      </w:r>
      <w:proofErr w:type="spellStart"/>
      <w:r>
        <w:t>Bgm</w:t>
      </w:r>
      <w:proofErr w:type="spellEnd"/>
      <w:r>
        <w:t xml:space="preserve"> </w:t>
      </w:r>
      <w:proofErr w:type="spellStart"/>
      <w:r>
        <w:t>Moick</w:t>
      </w:r>
      <w:proofErr w:type="spellEnd"/>
      <w:r>
        <w:t xml:space="preserve"> ist eine s</w:t>
      </w:r>
      <w:r>
        <w:t xml:space="preserve">eitliche </w:t>
      </w:r>
    </w:p>
    <w:p w:rsidR="00DD0AF4" w:rsidRDefault="00347CF6">
      <w:pPr>
        <w:ind w:left="1090" w:right="5"/>
      </w:pPr>
      <w:r>
        <w:t xml:space="preserve">Entwässerung bei diesem Weg nicht möglich, da es ein Hohlweg ist. Eine </w:t>
      </w:r>
    </w:p>
    <w:p w:rsidR="00DD0AF4" w:rsidRDefault="00347CF6">
      <w:pPr>
        <w:spacing w:after="0" w:line="259" w:lineRule="auto"/>
        <w:ind w:left="0" w:right="46" w:firstLine="0"/>
        <w:jc w:val="center"/>
      </w:pPr>
      <w:r>
        <w:t xml:space="preserve">Asphaltierung wird im Außenbereich nicht zulässig sein. Es besteht die </w:t>
      </w:r>
    </w:p>
    <w:p w:rsidR="00DD0AF4" w:rsidRDefault="00347CF6">
      <w:pPr>
        <w:ind w:left="1090" w:right="5"/>
      </w:pPr>
      <w:r>
        <w:lastRenderedPageBreak/>
        <w:t xml:space="preserve">Möglichkeit, zwei Betonstreifen als Fahrspuren anzubringen. </w:t>
      </w:r>
      <w:proofErr w:type="spellStart"/>
      <w:r>
        <w:t>Bgm</w:t>
      </w:r>
      <w:proofErr w:type="spellEnd"/>
      <w:r>
        <w:t xml:space="preserve"> </w:t>
      </w:r>
      <w:proofErr w:type="spellStart"/>
      <w:r>
        <w:t>Moick</w:t>
      </w:r>
      <w:proofErr w:type="spellEnd"/>
      <w:r>
        <w:t xml:space="preserve"> ermittelt die Kosten bzw. holt entsprechende Angebote ein. Die Grenzverhältnisse zur Gemarkung </w:t>
      </w:r>
      <w:proofErr w:type="spellStart"/>
      <w:r>
        <w:t>Efringen</w:t>
      </w:r>
      <w:proofErr w:type="spellEnd"/>
      <w:r>
        <w:t>-Kirchen sind allerdings noch zu prüfen.</w:t>
      </w:r>
      <w:r>
        <w:rPr>
          <w:rFonts w:ascii="Calibri" w:eastAsia="Calibri" w:hAnsi="Calibri" w:cs="Calibri"/>
          <w:b/>
        </w:rPr>
        <w:t xml:space="preserve"> </w:t>
      </w:r>
    </w:p>
    <w:p w:rsidR="00DD0AF4" w:rsidRDefault="00347CF6">
      <w:pPr>
        <w:numPr>
          <w:ilvl w:val="1"/>
          <w:numId w:val="2"/>
        </w:numPr>
        <w:ind w:right="5" w:hanging="360"/>
      </w:pPr>
      <w:r>
        <w:t>Ein Zuhörer bittet darum, den Bauplatz Do</w:t>
      </w:r>
      <w:r>
        <w:t xml:space="preserve">rfstraße 15 zu mähen, da sich im hinteren Bereich viele Disteln befinden. </w:t>
      </w:r>
      <w:proofErr w:type="spellStart"/>
      <w:r>
        <w:t>Bgm</w:t>
      </w:r>
      <w:proofErr w:type="spellEnd"/>
      <w:r>
        <w:t xml:space="preserve"> </w:t>
      </w:r>
      <w:proofErr w:type="spellStart"/>
      <w:r>
        <w:t>Moick</w:t>
      </w:r>
      <w:proofErr w:type="spellEnd"/>
      <w:r>
        <w:t xml:space="preserve"> sagt zu, den Werkhof zu beauftragen. Weiterhin weist der Zuhörer darauf hin, dass das Erdreich bei Starkregen auf sein Gelände läuft und bei ihm den </w:t>
      </w:r>
      <w:proofErr w:type="spellStart"/>
      <w:r>
        <w:t>Gulli</w:t>
      </w:r>
      <w:proofErr w:type="spellEnd"/>
      <w:r>
        <w:t xml:space="preserve"> zumacht. </w:t>
      </w:r>
      <w:r>
        <w:rPr>
          <w:rFonts w:ascii="Calibri" w:eastAsia="Calibri" w:hAnsi="Calibri" w:cs="Calibri"/>
          <w:b/>
        </w:rPr>
        <w:t xml:space="preserve"> </w:t>
      </w:r>
    </w:p>
    <w:p w:rsidR="00DD0AF4" w:rsidRDefault="00347CF6">
      <w:pPr>
        <w:numPr>
          <w:ilvl w:val="1"/>
          <w:numId w:val="2"/>
        </w:numPr>
        <w:spacing w:after="167"/>
        <w:ind w:right="5" w:hanging="360"/>
      </w:pPr>
      <w:r>
        <w:t>Der Zu</w:t>
      </w:r>
      <w:r>
        <w:t xml:space="preserve">hörer fragt an, wann die Rabatte und die öffentlichen Plätze (z.B. </w:t>
      </w:r>
      <w:proofErr w:type="spellStart"/>
      <w:r>
        <w:t>Wettiplatz</w:t>
      </w:r>
      <w:proofErr w:type="spellEnd"/>
      <w:r>
        <w:t xml:space="preserve">) gepflegt werden. Nach Auskunft von </w:t>
      </w:r>
      <w:proofErr w:type="spellStart"/>
      <w:r>
        <w:t>Bgm</w:t>
      </w:r>
      <w:proofErr w:type="spellEnd"/>
      <w:r>
        <w:t xml:space="preserve"> </w:t>
      </w:r>
      <w:proofErr w:type="spellStart"/>
      <w:r>
        <w:t>Moick</w:t>
      </w:r>
      <w:proofErr w:type="spellEnd"/>
      <w:r>
        <w:t xml:space="preserve"> sind diese Arbeiten im Dauerauftrag beim Werkhof. Die Verwaltung wird an die Erledigung erinnern.</w:t>
      </w:r>
      <w:r>
        <w:rPr>
          <w:rFonts w:ascii="Calibri" w:eastAsia="Calibri" w:hAnsi="Calibri" w:cs="Calibri"/>
          <w:b/>
        </w:rPr>
        <w:t xml:space="preserve"> </w:t>
      </w:r>
    </w:p>
    <w:p w:rsidR="00DD0AF4" w:rsidRDefault="00347CF6">
      <w:pPr>
        <w:spacing w:after="0" w:line="259" w:lineRule="auto"/>
        <w:ind w:left="720" w:firstLine="0"/>
      </w:pPr>
      <w:r>
        <w:rPr>
          <w:b/>
        </w:rPr>
        <w:t xml:space="preserve"> </w:t>
      </w:r>
    </w:p>
    <w:p w:rsidR="00DD0AF4" w:rsidRDefault="00347CF6">
      <w:pPr>
        <w:spacing w:after="0" w:line="259" w:lineRule="auto"/>
        <w:ind w:left="720" w:firstLine="0"/>
      </w:pPr>
      <w:r>
        <w:rPr>
          <w:b/>
        </w:rPr>
        <w:t xml:space="preserve"> </w:t>
      </w:r>
    </w:p>
    <w:p w:rsidR="00DD0AF4" w:rsidRDefault="00347CF6">
      <w:pPr>
        <w:ind w:left="-5" w:right="5"/>
      </w:pPr>
      <w:r>
        <w:t>Nachdem keine weiteren Wortme</w:t>
      </w:r>
      <w:r>
        <w:t xml:space="preserve">ldungen erfolgen, schließt </w:t>
      </w:r>
      <w:proofErr w:type="spellStart"/>
      <w:r>
        <w:t>Bgm</w:t>
      </w:r>
      <w:proofErr w:type="spellEnd"/>
      <w:r>
        <w:t xml:space="preserve"> </w:t>
      </w:r>
      <w:proofErr w:type="spellStart"/>
      <w:r>
        <w:t>Moick</w:t>
      </w:r>
      <w:proofErr w:type="spellEnd"/>
      <w:r>
        <w:t xml:space="preserve"> die öffentliche Gemeinderatssitzung. </w:t>
      </w:r>
    </w:p>
    <w:p w:rsidR="00DD0AF4" w:rsidRDefault="00347CF6">
      <w:pPr>
        <w:spacing w:after="0" w:line="259" w:lineRule="auto"/>
        <w:ind w:left="0" w:firstLine="0"/>
      </w:pPr>
      <w:r>
        <w:t xml:space="preserve"> </w:t>
      </w:r>
    </w:p>
    <w:p w:rsidR="00DD0AF4" w:rsidRDefault="00347CF6">
      <w:pPr>
        <w:spacing w:after="0" w:line="259" w:lineRule="auto"/>
        <w:ind w:left="0" w:firstLine="0"/>
      </w:pPr>
      <w:r>
        <w:t xml:space="preserve"> </w:t>
      </w:r>
    </w:p>
    <w:p w:rsidR="00DD0AF4" w:rsidRDefault="00347CF6">
      <w:pPr>
        <w:spacing w:after="0" w:line="259" w:lineRule="auto"/>
        <w:ind w:left="0" w:firstLine="0"/>
      </w:pPr>
      <w:r>
        <w:t xml:space="preserve"> </w:t>
      </w:r>
    </w:p>
    <w:p w:rsidR="00DD0AF4" w:rsidRDefault="00347CF6">
      <w:pPr>
        <w:spacing w:after="0" w:line="259" w:lineRule="auto"/>
        <w:ind w:left="0" w:firstLine="0"/>
      </w:pPr>
      <w:r>
        <w:t xml:space="preserve"> </w:t>
      </w:r>
    </w:p>
    <w:p w:rsidR="00DD0AF4" w:rsidRDefault="00347CF6">
      <w:pPr>
        <w:spacing w:after="0" w:line="259" w:lineRule="auto"/>
        <w:ind w:left="0" w:firstLine="0"/>
      </w:pPr>
      <w:r>
        <w:t xml:space="preserve"> </w:t>
      </w:r>
    </w:p>
    <w:p w:rsidR="00DD0AF4" w:rsidRDefault="00347CF6">
      <w:pPr>
        <w:spacing w:after="0" w:line="259" w:lineRule="auto"/>
        <w:ind w:left="0" w:firstLine="0"/>
      </w:pPr>
      <w:r>
        <w:t xml:space="preserve"> </w:t>
      </w:r>
    </w:p>
    <w:p w:rsidR="00DD0AF4" w:rsidRDefault="00347CF6">
      <w:pPr>
        <w:spacing w:after="0" w:line="259" w:lineRule="auto"/>
        <w:ind w:left="0" w:firstLine="0"/>
      </w:pPr>
      <w:r>
        <w:t xml:space="preserve"> </w:t>
      </w:r>
    </w:p>
    <w:p w:rsidR="00DD0AF4" w:rsidRDefault="00347CF6">
      <w:pPr>
        <w:spacing w:after="0" w:line="259" w:lineRule="auto"/>
        <w:ind w:left="0" w:firstLine="0"/>
      </w:pPr>
      <w:r>
        <w:t xml:space="preserve"> </w:t>
      </w:r>
    </w:p>
    <w:p w:rsidR="00DD0AF4" w:rsidRDefault="00347CF6">
      <w:pPr>
        <w:spacing w:after="0" w:line="259" w:lineRule="auto"/>
        <w:ind w:left="0" w:firstLine="0"/>
      </w:pPr>
      <w:r>
        <w:t xml:space="preserve"> </w:t>
      </w:r>
    </w:p>
    <w:p w:rsidR="00DD0AF4" w:rsidRDefault="00347CF6">
      <w:pPr>
        <w:spacing w:after="0" w:line="259" w:lineRule="auto"/>
        <w:ind w:left="0" w:firstLine="0"/>
      </w:pPr>
      <w:r>
        <w:t xml:space="preserve"> </w:t>
      </w:r>
    </w:p>
    <w:p w:rsidR="00DD0AF4" w:rsidRDefault="00347CF6">
      <w:pPr>
        <w:spacing w:after="0" w:line="259" w:lineRule="auto"/>
        <w:ind w:left="0" w:firstLine="0"/>
      </w:pPr>
      <w:r>
        <w:t xml:space="preserve"> </w:t>
      </w:r>
    </w:p>
    <w:p w:rsidR="00DD0AF4" w:rsidRDefault="00347CF6">
      <w:pPr>
        <w:spacing w:after="0" w:line="259" w:lineRule="auto"/>
        <w:ind w:left="0" w:firstLine="0"/>
      </w:pPr>
      <w:r>
        <w:t xml:space="preserve"> </w:t>
      </w:r>
    </w:p>
    <w:p w:rsidR="00DD0AF4" w:rsidRDefault="00347CF6">
      <w:pPr>
        <w:ind w:left="-5" w:right="765"/>
      </w:pPr>
      <w:r>
        <w:t>Vorstehende Niederschrift wurde am                                  bekannt gegeben.</w:t>
      </w:r>
      <w:r>
        <w:rPr>
          <w:b/>
        </w:rPr>
        <w:t xml:space="preserve"> </w:t>
      </w:r>
      <w:r>
        <w:t xml:space="preserve">Einwände wurden                          erhoben. </w:t>
      </w:r>
    </w:p>
    <w:p w:rsidR="00DD0AF4" w:rsidRDefault="00347CF6">
      <w:pPr>
        <w:spacing w:after="0" w:line="259" w:lineRule="auto"/>
        <w:ind w:left="720" w:firstLine="0"/>
      </w:pPr>
      <w:r>
        <w:rPr>
          <w:rFonts w:ascii="Calibri" w:eastAsia="Calibri" w:hAnsi="Calibri" w:cs="Calibri"/>
        </w:rPr>
        <w:t xml:space="preserve"> </w:t>
      </w:r>
    </w:p>
    <w:p w:rsidR="00DD0AF4" w:rsidRDefault="00347CF6">
      <w:pPr>
        <w:spacing w:after="0" w:line="259" w:lineRule="auto"/>
        <w:ind w:left="720" w:firstLine="0"/>
      </w:pPr>
      <w:r>
        <w:rPr>
          <w:rFonts w:ascii="Calibri" w:eastAsia="Calibri" w:hAnsi="Calibri" w:cs="Calibri"/>
        </w:rPr>
        <w:t xml:space="preserve"> </w:t>
      </w:r>
    </w:p>
    <w:p w:rsidR="00DD0AF4" w:rsidRDefault="00347CF6">
      <w:pPr>
        <w:spacing w:after="0" w:line="259" w:lineRule="auto"/>
        <w:ind w:left="720" w:firstLine="0"/>
      </w:pPr>
      <w:r>
        <w:rPr>
          <w:rFonts w:ascii="Calibri" w:eastAsia="Calibri" w:hAnsi="Calibri" w:cs="Calibri"/>
        </w:rPr>
        <w:t xml:space="preserve"> </w:t>
      </w:r>
    </w:p>
    <w:p w:rsidR="00DD0AF4" w:rsidRDefault="00347CF6">
      <w:pPr>
        <w:spacing w:after="0" w:line="259" w:lineRule="auto"/>
        <w:ind w:left="720" w:firstLine="0"/>
      </w:pPr>
      <w:r>
        <w:rPr>
          <w:rFonts w:ascii="Calibri" w:eastAsia="Calibri" w:hAnsi="Calibri" w:cs="Calibri"/>
        </w:rPr>
        <w:t xml:space="preserve"> </w:t>
      </w:r>
    </w:p>
    <w:p w:rsidR="00DD0AF4" w:rsidRDefault="00347CF6">
      <w:pPr>
        <w:spacing w:after="190" w:line="259" w:lineRule="auto"/>
        <w:ind w:left="720" w:firstLine="0"/>
      </w:pPr>
      <w:r>
        <w:rPr>
          <w:rFonts w:ascii="Calibri" w:eastAsia="Calibri" w:hAnsi="Calibri" w:cs="Calibri"/>
        </w:rPr>
        <w:t xml:space="preserve"> </w:t>
      </w:r>
    </w:p>
    <w:p w:rsidR="00DD0AF4" w:rsidRDefault="00347CF6">
      <w:pPr>
        <w:tabs>
          <w:tab w:val="center" w:pos="6150"/>
        </w:tabs>
        <w:ind w:left="-15" w:firstLine="0"/>
      </w:pPr>
      <w:r>
        <w:t xml:space="preserve">……………………. Helmut Herr   </w:t>
      </w:r>
      <w:r>
        <w:tab/>
        <w:t xml:space="preserve">         ………………… Anke </w:t>
      </w:r>
      <w:proofErr w:type="spellStart"/>
      <w:r>
        <w:t>Hollnagel</w:t>
      </w:r>
      <w:proofErr w:type="spellEnd"/>
      <w:r>
        <w:t xml:space="preserve">   </w:t>
      </w:r>
    </w:p>
    <w:p w:rsidR="00DD0AF4" w:rsidRDefault="00347CF6">
      <w:pPr>
        <w:spacing w:after="0" w:line="259" w:lineRule="auto"/>
        <w:ind w:left="720" w:firstLine="0"/>
      </w:pPr>
      <w:r>
        <w:rPr>
          <w:rFonts w:ascii="Calibri" w:eastAsia="Calibri" w:hAnsi="Calibri" w:cs="Calibri"/>
        </w:rPr>
        <w:t xml:space="preserve"> </w:t>
      </w:r>
    </w:p>
    <w:p w:rsidR="00DD0AF4" w:rsidRDefault="00347CF6">
      <w:pPr>
        <w:spacing w:after="0" w:line="259" w:lineRule="auto"/>
        <w:ind w:left="720" w:firstLine="0"/>
      </w:pPr>
      <w:r>
        <w:rPr>
          <w:rFonts w:ascii="Calibri" w:eastAsia="Calibri" w:hAnsi="Calibri" w:cs="Calibri"/>
        </w:rPr>
        <w:t xml:space="preserve">  </w:t>
      </w:r>
    </w:p>
    <w:p w:rsidR="00DD0AF4" w:rsidRDefault="00347CF6">
      <w:pPr>
        <w:spacing w:after="0" w:line="259" w:lineRule="auto"/>
        <w:ind w:left="720" w:firstLine="0"/>
      </w:pPr>
      <w:r>
        <w:rPr>
          <w:rFonts w:ascii="Calibri" w:eastAsia="Calibri" w:hAnsi="Calibri" w:cs="Calibri"/>
        </w:rPr>
        <w:t xml:space="preserve"> </w:t>
      </w:r>
    </w:p>
    <w:p w:rsidR="00DD0AF4" w:rsidRDefault="00347CF6">
      <w:pPr>
        <w:spacing w:after="193" w:line="259" w:lineRule="auto"/>
        <w:ind w:left="720" w:firstLine="0"/>
      </w:pPr>
      <w:r>
        <w:rPr>
          <w:rFonts w:ascii="Calibri" w:eastAsia="Calibri" w:hAnsi="Calibri" w:cs="Calibri"/>
        </w:rPr>
        <w:t xml:space="preserve"> </w:t>
      </w:r>
    </w:p>
    <w:p w:rsidR="00DD0AF4" w:rsidRDefault="00347CF6">
      <w:pPr>
        <w:ind w:left="-5" w:right="4686"/>
      </w:pPr>
      <w:r>
        <w:t xml:space="preserve">……………………. Axel Zangenberg  </w:t>
      </w:r>
      <w:r>
        <w:tab/>
        <w:t xml:space="preserve"> </w:t>
      </w:r>
      <w:r>
        <w:tab/>
        <w:t xml:space="preserve">           Ersatz </w:t>
      </w:r>
    </w:p>
    <w:p w:rsidR="00DD0AF4" w:rsidRDefault="00347CF6">
      <w:pPr>
        <w:spacing w:after="0" w:line="259" w:lineRule="auto"/>
        <w:ind w:left="720" w:firstLine="0"/>
      </w:pPr>
      <w:r>
        <w:t xml:space="preserve"> </w:t>
      </w:r>
    </w:p>
    <w:p w:rsidR="00DD0AF4" w:rsidRDefault="00347CF6">
      <w:pPr>
        <w:spacing w:after="0" w:line="259" w:lineRule="auto"/>
        <w:ind w:left="720" w:firstLine="0"/>
      </w:pPr>
      <w:r>
        <w:t xml:space="preserve"> </w:t>
      </w:r>
    </w:p>
    <w:p w:rsidR="00DD0AF4" w:rsidRDefault="00347CF6">
      <w:pPr>
        <w:spacing w:after="153" w:line="259" w:lineRule="auto"/>
        <w:ind w:left="720" w:firstLine="0"/>
      </w:pPr>
      <w:r>
        <w:t xml:space="preserve"> </w:t>
      </w:r>
    </w:p>
    <w:p w:rsidR="00DD0AF4" w:rsidRDefault="00347CF6">
      <w:pPr>
        <w:spacing w:after="22" w:line="259" w:lineRule="auto"/>
        <w:ind w:left="0" w:firstLine="0"/>
      </w:pPr>
      <w:r>
        <w:t xml:space="preserve"> </w:t>
      </w:r>
    </w:p>
    <w:p w:rsidR="00DD0AF4" w:rsidRDefault="00347CF6">
      <w:pPr>
        <w:tabs>
          <w:tab w:val="center" w:pos="5914"/>
        </w:tabs>
        <w:ind w:left="-15" w:firstLine="0"/>
      </w:pPr>
      <w:r>
        <w:t xml:space="preserve">……………………… Axel </w:t>
      </w:r>
      <w:proofErr w:type="spellStart"/>
      <w:r>
        <w:t>Moick</w:t>
      </w:r>
      <w:proofErr w:type="spellEnd"/>
      <w:r>
        <w:t xml:space="preserve">  </w:t>
      </w:r>
      <w:r>
        <w:tab/>
        <w:t xml:space="preserve">…………………… Annette </w:t>
      </w:r>
      <w:proofErr w:type="spellStart"/>
      <w:r>
        <w:t>Iselin</w:t>
      </w:r>
      <w:proofErr w:type="spellEnd"/>
      <w:r>
        <w:t xml:space="preserve"> </w:t>
      </w:r>
    </w:p>
    <w:p w:rsidR="00DD0AF4" w:rsidRDefault="00347CF6">
      <w:pPr>
        <w:tabs>
          <w:tab w:val="center" w:pos="2156"/>
          <w:tab w:val="center" w:pos="4249"/>
          <w:tab w:val="center" w:pos="4957"/>
          <w:tab w:val="center" w:pos="6554"/>
        </w:tabs>
        <w:spacing w:after="134"/>
        <w:ind w:left="0" w:firstLine="0"/>
      </w:pPr>
      <w:r>
        <w:rPr>
          <w:rFonts w:ascii="Calibri" w:eastAsia="Calibri" w:hAnsi="Calibri" w:cs="Calibri"/>
          <w:sz w:val="22"/>
        </w:rPr>
        <w:tab/>
      </w:r>
      <w:r>
        <w:t xml:space="preserve">                         Bürgermeister </w:t>
      </w:r>
      <w:r>
        <w:tab/>
        <w:t xml:space="preserve"> </w:t>
      </w:r>
      <w:r>
        <w:tab/>
        <w:t xml:space="preserve"> </w:t>
      </w:r>
      <w:r>
        <w:tab/>
        <w:t xml:space="preserve">         Schriftführer </w:t>
      </w:r>
    </w:p>
    <w:p w:rsidR="00DD0AF4" w:rsidRDefault="00347CF6">
      <w:pPr>
        <w:spacing w:after="0" w:line="259" w:lineRule="auto"/>
        <w:ind w:left="0" w:firstLine="0"/>
      </w:pPr>
      <w:r>
        <w:rPr>
          <w:sz w:val="20"/>
        </w:rPr>
        <w:lastRenderedPageBreak/>
        <w:t xml:space="preserve"> </w:t>
      </w:r>
    </w:p>
    <w:sectPr w:rsidR="00DD0AF4">
      <w:pgSz w:w="11906" w:h="16838"/>
      <w:pgMar w:top="1418" w:right="1433" w:bottom="1167"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A18FF"/>
    <w:multiLevelType w:val="hybridMultilevel"/>
    <w:tmpl w:val="66429260"/>
    <w:lvl w:ilvl="0" w:tplc="D3DC5AF4">
      <w:start w:val="1"/>
      <w:numFmt w:val="decimalZero"/>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427A06">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2E20EC">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344968">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10D2EE">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AC4BF8">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2C0F26">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764152">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20CB16">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CF46FD1"/>
    <w:multiLevelType w:val="hybridMultilevel"/>
    <w:tmpl w:val="DB748790"/>
    <w:lvl w:ilvl="0" w:tplc="15CC724E">
      <w:start w:val="7"/>
      <w:numFmt w:val="decimalZero"/>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802636">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48F706">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E099D6">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8A9134">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9C29E0">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AEAB04">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CCBB84">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205B66">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F4"/>
    <w:rsid w:val="00347CF6"/>
    <w:rsid w:val="00DD0A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AFDC4-2062-4F55-962D-37282D92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6" w:line="249" w:lineRule="auto"/>
      <w:ind w:left="10" w:hanging="10"/>
    </w:pPr>
    <w:rPr>
      <w:rFonts w:ascii="Times New Roman" w:eastAsia="Times New Roman" w:hAnsi="Times New Roman" w:cs="Times New Roman"/>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1482</Words>
  <Characters>9341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Iselin</dc:creator>
  <cp:keywords/>
  <cp:lastModifiedBy>Iselin</cp:lastModifiedBy>
  <cp:revision>2</cp:revision>
  <dcterms:created xsi:type="dcterms:W3CDTF">2018-10-01T08:48:00Z</dcterms:created>
  <dcterms:modified xsi:type="dcterms:W3CDTF">2018-10-01T08:48:00Z</dcterms:modified>
</cp:coreProperties>
</file>